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488F" w14:textId="77777777" w:rsidR="00EA3BDA" w:rsidRDefault="00EA3BDA" w:rsidP="00BC02C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7B9A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1B6448AE" w14:textId="77777777" w:rsidR="00EA3BDA" w:rsidRDefault="00EA3BDA" w:rsidP="00BC0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7B9A">
        <w:rPr>
          <w:rFonts w:ascii="Times New Roman" w:eastAsia="Times New Roman" w:hAnsi="Times New Roman" w:cs="Times New Roman"/>
          <w:b/>
          <w:bCs/>
          <w:sz w:val="24"/>
          <w:szCs w:val="24"/>
        </w:rPr>
        <w:t>SPLITSKO-DALMATINSKA ŽUPANIJA</w:t>
      </w:r>
    </w:p>
    <w:p w14:paraId="7144ED8F" w14:textId="77777777" w:rsidR="00EA3BDA" w:rsidRPr="00987B9A" w:rsidRDefault="00EA3BDA" w:rsidP="00BC0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7B9A">
        <w:rPr>
          <w:rFonts w:ascii="Times New Roman" w:eastAsia="Times New Roman" w:hAnsi="Times New Roman" w:cs="Times New Roman"/>
          <w:b/>
          <w:bCs/>
          <w:sz w:val="24"/>
          <w:szCs w:val="24"/>
        </w:rPr>
        <w:t>OPĆINA LEĆEVICA</w:t>
      </w:r>
    </w:p>
    <w:p w14:paraId="7C5A898C" w14:textId="77777777" w:rsidR="00EA3BDA" w:rsidRPr="00987B9A" w:rsidRDefault="00EA3BDA" w:rsidP="00BC02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B9A">
        <w:rPr>
          <w:rFonts w:ascii="Times New Roman" w:eastAsia="Times New Roman" w:hAnsi="Times New Roman" w:cs="Times New Roman"/>
          <w:bCs/>
          <w:sz w:val="24"/>
          <w:szCs w:val="24"/>
        </w:rPr>
        <w:t xml:space="preserve">Trg A. </w:t>
      </w:r>
      <w:proofErr w:type="spellStart"/>
      <w:r w:rsidRPr="00987B9A">
        <w:rPr>
          <w:rFonts w:ascii="Times New Roman" w:eastAsia="Times New Roman" w:hAnsi="Times New Roman" w:cs="Times New Roman"/>
          <w:bCs/>
          <w:sz w:val="24"/>
          <w:szCs w:val="24"/>
        </w:rPr>
        <w:t>Bužančića</w:t>
      </w:r>
      <w:proofErr w:type="spellEnd"/>
      <w:r w:rsidRPr="00987B9A">
        <w:rPr>
          <w:rFonts w:ascii="Times New Roman" w:eastAsia="Times New Roman" w:hAnsi="Times New Roman" w:cs="Times New Roman"/>
          <w:bCs/>
          <w:sz w:val="24"/>
          <w:szCs w:val="24"/>
        </w:rPr>
        <w:t xml:space="preserve"> Tice 1</w:t>
      </w:r>
    </w:p>
    <w:p w14:paraId="385BB0C7" w14:textId="77777777" w:rsidR="00EA3BDA" w:rsidRPr="00987B9A" w:rsidRDefault="00EA3BDA" w:rsidP="00BC02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B9A">
        <w:rPr>
          <w:rFonts w:ascii="Times New Roman" w:eastAsia="Times New Roman" w:hAnsi="Times New Roman" w:cs="Times New Roman"/>
          <w:bCs/>
          <w:sz w:val="24"/>
          <w:szCs w:val="24"/>
        </w:rPr>
        <w:t>Tel.021/250-050</w:t>
      </w:r>
    </w:p>
    <w:p w14:paraId="309991F1" w14:textId="72CE44AD" w:rsidR="00EA3BDA" w:rsidRPr="00987B9A" w:rsidRDefault="00EA3BDA" w:rsidP="00BC02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B9A">
        <w:rPr>
          <w:rFonts w:ascii="Times New Roman" w:eastAsia="Times New Roman" w:hAnsi="Times New Roman" w:cs="Times New Roman"/>
          <w:bCs/>
          <w:sz w:val="24"/>
          <w:szCs w:val="24"/>
        </w:rPr>
        <w:t>Lećevica, 1</w:t>
      </w:r>
      <w:r w:rsidR="004507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87B9A">
        <w:rPr>
          <w:rFonts w:ascii="Times New Roman" w:eastAsia="Times New Roman" w:hAnsi="Times New Roman" w:cs="Times New Roman"/>
          <w:bCs/>
          <w:sz w:val="24"/>
          <w:szCs w:val="24"/>
        </w:rPr>
        <w:t>.02.20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4507D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987B9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E80A79D" w14:textId="77777777" w:rsidR="00EA3BDA" w:rsidRDefault="00EA3BDA" w:rsidP="00BC02CC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AFC70" w14:textId="77777777" w:rsidR="00EA3BDA" w:rsidRDefault="00EA3BDA" w:rsidP="00BC02CC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8C6171">
        <w:rPr>
          <w:rFonts w:ascii="Times New Roman" w:hAnsi="Times New Roman" w:cs="Times New Roman"/>
          <w:b/>
          <w:sz w:val="28"/>
          <w:szCs w:val="28"/>
        </w:rPr>
        <w:t>ILJEŠKE UZ OBRAZAC –PR-RAS</w:t>
      </w:r>
    </w:p>
    <w:p w14:paraId="52A33CB0" w14:textId="08193A7B" w:rsidR="00EA3BDA" w:rsidRDefault="00EA3BDA" w:rsidP="00BC02CC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171">
        <w:rPr>
          <w:rFonts w:ascii="Times New Roman" w:hAnsi="Times New Roman" w:cs="Times New Roman"/>
          <w:b/>
          <w:sz w:val="28"/>
          <w:szCs w:val="28"/>
        </w:rPr>
        <w:t>IZVJEŠTAJ O PRIHODIMA I RASHODIMA. PRIMCIMA I IZDACIMA</w:t>
      </w:r>
      <w:r>
        <w:rPr>
          <w:rFonts w:ascii="Times New Roman" w:hAnsi="Times New Roman" w:cs="Times New Roman"/>
          <w:b/>
          <w:sz w:val="28"/>
          <w:szCs w:val="28"/>
        </w:rPr>
        <w:t xml:space="preserve"> ZA RAZDOBLJE OD 01.01.202</w:t>
      </w:r>
      <w:r w:rsidR="004507DF">
        <w:rPr>
          <w:rFonts w:ascii="Times New Roman" w:hAnsi="Times New Roman" w:cs="Times New Roman"/>
          <w:b/>
          <w:sz w:val="28"/>
          <w:szCs w:val="28"/>
        </w:rPr>
        <w:t>4</w:t>
      </w:r>
      <w:r w:rsidRPr="008C6171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C617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12.202</w:t>
      </w:r>
      <w:r w:rsidR="004507DF">
        <w:rPr>
          <w:rFonts w:ascii="Times New Roman" w:hAnsi="Times New Roman" w:cs="Times New Roman"/>
          <w:b/>
          <w:sz w:val="28"/>
          <w:szCs w:val="28"/>
        </w:rPr>
        <w:t>4</w:t>
      </w:r>
      <w:r w:rsidRPr="008C6171">
        <w:rPr>
          <w:rFonts w:ascii="Times New Roman" w:hAnsi="Times New Roman" w:cs="Times New Roman"/>
          <w:b/>
          <w:sz w:val="28"/>
          <w:szCs w:val="28"/>
        </w:rPr>
        <w:t>. GODINE</w:t>
      </w:r>
    </w:p>
    <w:p w14:paraId="5B5C0A45" w14:textId="77777777" w:rsidR="00EA3BDA" w:rsidRPr="008C6171" w:rsidRDefault="00EA3BDA" w:rsidP="00BC02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71">
        <w:rPr>
          <w:rFonts w:ascii="Times New Roman" w:hAnsi="Times New Roman" w:cs="Times New Roman"/>
          <w:b/>
          <w:sz w:val="24"/>
          <w:szCs w:val="24"/>
          <w:u w:val="single"/>
        </w:rPr>
        <w:t>Bilješka br.1</w:t>
      </w:r>
    </w:p>
    <w:p w14:paraId="7502ED34" w14:textId="4945ECD8" w:rsidR="00EA3BDA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Lećevica je za razdoblje od 01.01.202</w:t>
      </w:r>
      <w:r w:rsidR="004507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 – 31.12.202</w:t>
      </w:r>
      <w:r w:rsidR="004507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ostvarila  ukupne prihode poslovanja od </w:t>
      </w:r>
      <w:r w:rsidR="004D3AC5">
        <w:rPr>
          <w:rFonts w:ascii="Times New Roman" w:hAnsi="Times New Roman" w:cs="Times New Roman"/>
          <w:b/>
          <w:bCs/>
          <w:sz w:val="24"/>
          <w:szCs w:val="24"/>
        </w:rPr>
        <w:t xml:space="preserve">852.591,84 </w:t>
      </w:r>
      <w:r w:rsidRPr="004E744D">
        <w:rPr>
          <w:rFonts w:ascii="Times New Roman" w:hAnsi="Times New Roman" w:cs="Times New Roman"/>
          <w:b/>
          <w:bCs/>
          <w:sz w:val="24"/>
          <w:szCs w:val="24"/>
        </w:rPr>
        <w:t>EUR (</w:t>
      </w:r>
      <w:r w:rsidR="004D3AC5" w:rsidRPr="004D3AC5">
        <w:rPr>
          <w:rFonts w:ascii="Times New Roman" w:hAnsi="Times New Roman" w:cs="Times New Roman"/>
          <w:sz w:val="24"/>
          <w:szCs w:val="24"/>
        </w:rPr>
        <w:t>46,80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4D3AC5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nego prethodne godine)</w:t>
      </w:r>
      <w:r w:rsidR="004D3A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5807142"/>
    </w:p>
    <w:bookmarkEnd w:id="0"/>
    <w:p w14:paraId="0C52D290" w14:textId="77777777" w:rsidR="00EA3BDA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49CBA" w14:textId="6A3141D6" w:rsidR="00EA3BDA" w:rsidRDefault="00EA3BDA" w:rsidP="00BC02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poslovanja u iznosu od </w:t>
      </w:r>
      <w:r w:rsidR="004D3AC5" w:rsidRPr="004D3AC5">
        <w:rPr>
          <w:rFonts w:ascii="Times New Roman" w:hAnsi="Times New Roman" w:cs="Times New Roman"/>
          <w:b/>
          <w:bCs/>
          <w:sz w:val="24"/>
          <w:szCs w:val="24"/>
        </w:rPr>
        <w:t>681.777,69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4D3AC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3A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0 % </w:t>
      </w:r>
      <w:r w:rsidR="004D3AC5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od prethodne godine), rashode za nabavu nefinancijske imovine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D3AC5">
        <w:rPr>
          <w:rFonts w:ascii="Times New Roman" w:hAnsi="Times New Roman" w:cs="Times New Roman"/>
          <w:b/>
          <w:bCs/>
          <w:sz w:val="24"/>
          <w:szCs w:val="24"/>
        </w:rPr>
        <w:t>92.261,82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Pr="00452B35">
        <w:rPr>
          <w:rFonts w:ascii="Times New Roman" w:hAnsi="Times New Roman" w:cs="Times New Roman"/>
          <w:sz w:val="24"/>
          <w:szCs w:val="24"/>
        </w:rPr>
        <w:t>(</w:t>
      </w:r>
      <w:r w:rsidR="004D3AC5">
        <w:rPr>
          <w:rFonts w:ascii="Times New Roman" w:hAnsi="Times New Roman" w:cs="Times New Roman"/>
          <w:sz w:val="24"/>
          <w:szCs w:val="24"/>
        </w:rPr>
        <w:t>2</w:t>
      </w:r>
      <w:r w:rsidRPr="00452B35">
        <w:rPr>
          <w:rFonts w:ascii="Times New Roman" w:hAnsi="Times New Roman" w:cs="Times New Roman"/>
          <w:sz w:val="24"/>
          <w:szCs w:val="24"/>
        </w:rPr>
        <w:t>,80 % više od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2B35">
        <w:rPr>
          <w:rFonts w:ascii="Times New Roman" w:hAnsi="Times New Roman" w:cs="Times New Roman"/>
          <w:sz w:val="24"/>
          <w:szCs w:val="24"/>
        </w:rPr>
        <w:t>prethodne godine)</w:t>
      </w:r>
      <w:r>
        <w:rPr>
          <w:rFonts w:ascii="Times New Roman" w:hAnsi="Times New Roman" w:cs="Times New Roman"/>
          <w:sz w:val="24"/>
          <w:szCs w:val="24"/>
        </w:rPr>
        <w:t xml:space="preserve"> i rashode za otplatu glavnice primljenih kredita u iznosu od </w:t>
      </w:r>
      <w:r w:rsidR="004D3AC5">
        <w:rPr>
          <w:rFonts w:ascii="Times New Roman" w:hAnsi="Times New Roman" w:cs="Times New Roman"/>
          <w:b/>
          <w:bCs/>
          <w:sz w:val="24"/>
          <w:szCs w:val="24"/>
        </w:rPr>
        <w:t>7.361,24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4D3AC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D3AC5" w:rsidRPr="004D3AC5">
        <w:rPr>
          <w:rFonts w:ascii="Times New Roman" w:hAnsi="Times New Roman" w:cs="Times New Roman"/>
          <w:sz w:val="24"/>
          <w:szCs w:val="24"/>
        </w:rPr>
        <w:t>te za povrat poreza po godišnjoj prijavi</w:t>
      </w:r>
      <w:r w:rsidR="004D3AC5">
        <w:rPr>
          <w:rFonts w:ascii="Times New Roman" w:hAnsi="Times New Roman" w:cs="Times New Roman"/>
          <w:b/>
          <w:bCs/>
          <w:sz w:val="24"/>
          <w:szCs w:val="24"/>
        </w:rPr>
        <w:t xml:space="preserve"> 9.372,84 EUR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EDD712D" w14:textId="77777777" w:rsidR="00EA3BDA" w:rsidRDefault="00EA3BDA" w:rsidP="00BC02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171">
        <w:rPr>
          <w:rFonts w:ascii="Times New Roman" w:hAnsi="Times New Roman" w:cs="Times New Roman"/>
          <w:b/>
          <w:sz w:val="24"/>
          <w:szCs w:val="24"/>
          <w:u w:val="single"/>
        </w:rPr>
        <w:t>Bilješka br.2</w:t>
      </w:r>
    </w:p>
    <w:p w14:paraId="45D7987C" w14:textId="77777777" w:rsidR="00782B8A" w:rsidRDefault="00782B8A" w:rsidP="00BC02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B8A83" w14:textId="153346EA" w:rsidR="00EA3BDA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655E">
        <w:rPr>
          <w:rFonts w:ascii="Times New Roman" w:hAnsi="Times New Roman" w:cs="Times New Roman"/>
          <w:sz w:val="24"/>
          <w:szCs w:val="24"/>
        </w:rPr>
        <w:t xml:space="preserve">Ukupni prihodi od poreza i prireza na dohodak ostvareni su u iznosu od </w:t>
      </w:r>
      <w:r w:rsidR="004D3AC5">
        <w:rPr>
          <w:rFonts w:ascii="Times New Roman" w:hAnsi="Times New Roman" w:cs="Times New Roman"/>
          <w:b/>
          <w:bCs/>
          <w:sz w:val="24"/>
          <w:szCs w:val="24"/>
        </w:rPr>
        <w:t>137.639,66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0DA226" w14:textId="11A99605" w:rsidR="00EA3BDA" w:rsidRPr="000B655E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655E">
        <w:rPr>
          <w:rFonts w:ascii="Times New Roman" w:hAnsi="Times New Roman" w:cs="Times New Roman"/>
          <w:sz w:val="24"/>
          <w:szCs w:val="24"/>
        </w:rPr>
        <w:t>Porez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B655E">
        <w:rPr>
          <w:rFonts w:ascii="Times New Roman" w:hAnsi="Times New Roman" w:cs="Times New Roman"/>
          <w:sz w:val="24"/>
          <w:szCs w:val="24"/>
        </w:rPr>
        <w:t xml:space="preserve"> na imovinu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Pr="000B655E">
        <w:rPr>
          <w:rFonts w:ascii="Times New Roman" w:hAnsi="Times New Roman" w:cs="Times New Roman"/>
          <w:sz w:val="24"/>
          <w:szCs w:val="24"/>
        </w:rPr>
        <w:t xml:space="preserve"> </w:t>
      </w:r>
      <w:r w:rsidR="004D3A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4D3AC5">
        <w:rPr>
          <w:rFonts w:ascii="Times New Roman" w:hAnsi="Times New Roman" w:cs="Times New Roman"/>
          <w:b/>
          <w:bCs/>
          <w:sz w:val="24"/>
          <w:szCs w:val="24"/>
        </w:rPr>
        <w:t xml:space="preserve">126,38 </w:t>
      </w:r>
      <w:r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0B655E">
        <w:rPr>
          <w:rFonts w:ascii="Times New Roman" w:hAnsi="Times New Roman" w:cs="Times New Roman"/>
          <w:sz w:val="24"/>
          <w:szCs w:val="24"/>
        </w:rPr>
        <w:t xml:space="preserve">, porez na potrošnju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D3AC5">
        <w:rPr>
          <w:rFonts w:ascii="Times New Roman" w:hAnsi="Times New Roman" w:cs="Times New Roman"/>
          <w:b/>
          <w:bCs/>
          <w:sz w:val="24"/>
          <w:szCs w:val="24"/>
        </w:rPr>
        <w:t>55,47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EUR,</w:t>
      </w:r>
      <w:r w:rsidRPr="000B6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26E7D" w14:textId="01A82933" w:rsidR="00EA3BDA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-Prihodi u iznosu od: </w:t>
      </w:r>
      <w:r w:rsidR="004D3AC5">
        <w:rPr>
          <w:rFonts w:ascii="Times New Roman" w:hAnsi="Times New Roman" w:cs="Times New Roman"/>
          <w:b/>
          <w:bCs/>
          <w:sz w:val="24"/>
          <w:szCs w:val="24"/>
        </w:rPr>
        <w:t>597.673,54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D3AC5">
        <w:rPr>
          <w:rFonts w:ascii="Times New Roman" w:hAnsi="Times New Roman" w:cs="Times New Roman"/>
          <w:sz w:val="24"/>
          <w:szCs w:val="24"/>
        </w:rPr>
        <w:t>21,8 %</w:t>
      </w:r>
      <w:r>
        <w:rPr>
          <w:rFonts w:ascii="Times New Roman" w:hAnsi="Times New Roman" w:cs="Times New Roman"/>
          <w:sz w:val="24"/>
          <w:szCs w:val="24"/>
        </w:rPr>
        <w:t xml:space="preserve"> manje od prethodne godine) sastoje se od: tekuće pomoći iz državnog proračuna (kompenzacijske mjere) </w:t>
      </w:r>
      <w:r w:rsidR="00F85BB3">
        <w:rPr>
          <w:rFonts w:ascii="Times New Roman" w:hAnsi="Times New Roman" w:cs="Times New Roman"/>
          <w:sz w:val="24"/>
          <w:szCs w:val="24"/>
        </w:rPr>
        <w:t>90.817,09</w:t>
      </w:r>
      <w:r>
        <w:rPr>
          <w:rFonts w:ascii="Times New Roman" w:hAnsi="Times New Roman" w:cs="Times New Roman"/>
          <w:sz w:val="24"/>
          <w:szCs w:val="24"/>
        </w:rPr>
        <w:t xml:space="preserve"> EUR, tekuće pomoći iz županijskog proračuna </w:t>
      </w:r>
      <w:r w:rsidR="00F85BB3">
        <w:rPr>
          <w:rFonts w:ascii="Times New Roman" w:hAnsi="Times New Roman" w:cs="Times New Roman"/>
          <w:sz w:val="24"/>
          <w:szCs w:val="24"/>
        </w:rPr>
        <w:t>69.099,21</w:t>
      </w:r>
      <w:r>
        <w:rPr>
          <w:rFonts w:ascii="Times New Roman" w:hAnsi="Times New Roman" w:cs="Times New Roman"/>
          <w:sz w:val="24"/>
          <w:szCs w:val="24"/>
        </w:rPr>
        <w:t xml:space="preserve"> EUR, kapitalne pomoći iz državnog proračuna </w:t>
      </w:r>
      <w:r w:rsidR="00F85BB3">
        <w:rPr>
          <w:rFonts w:ascii="Times New Roman" w:hAnsi="Times New Roman" w:cs="Times New Roman"/>
          <w:sz w:val="24"/>
          <w:szCs w:val="24"/>
        </w:rPr>
        <w:t>118.500,00</w:t>
      </w:r>
      <w:r>
        <w:rPr>
          <w:rFonts w:ascii="Times New Roman" w:hAnsi="Times New Roman" w:cs="Times New Roman"/>
          <w:sz w:val="24"/>
          <w:szCs w:val="24"/>
        </w:rPr>
        <w:t xml:space="preserve"> EUR, Kapitalne pomoći iz županijskog proračuna </w:t>
      </w:r>
      <w:r w:rsidR="00F85BB3">
        <w:rPr>
          <w:rFonts w:ascii="Times New Roman" w:hAnsi="Times New Roman" w:cs="Times New Roman"/>
          <w:sz w:val="24"/>
          <w:szCs w:val="24"/>
        </w:rPr>
        <w:t>47.000,00</w:t>
      </w:r>
      <w:r>
        <w:rPr>
          <w:rFonts w:ascii="Times New Roman" w:hAnsi="Times New Roman" w:cs="Times New Roman"/>
          <w:sz w:val="24"/>
          <w:szCs w:val="24"/>
        </w:rPr>
        <w:t xml:space="preserve"> EUR, 5.</w:t>
      </w:r>
      <w:r w:rsidR="00F85BB3">
        <w:rPr>
          <w:rFonts w:ascii="Times New Roman" w:hAnsi="Times New Roman" w:cs="Times New Roman"/>
          <w:sz w:val="24"/>
          <w:szCs w:val="24"/>
        </w:rPr>
        <w:t>976,09</w:t>
      </w:r>
      <w:r>
        <w:rPr>
          <w:rFonts w:ascii="Times New Roman" w:hAnsi="Times New Roman" w:cs="Times New Roman"/>
          <w:sz w:val="24"/>
          <w:szCs w:val="24"/>
        </w:rPr>
        <w:t xml:space="preserve"> EUR za financiranje troškova javnih radova, kapitalne pomoći iz </w:t>
      </w:r>
      <w:r w:rsidR="00F85BB3">
        <w:rPr>
          <w:rFonts w:ascii="Times New Roman" w:hAnsi="Times New Roman" w:cs="Times New Roman"/>
          <w:sz w:val="24"/>
          <w:szCs w:val="24"/>
        </w:rPr>
        <w:t xml:space="preserve">državnog proračuna i </w:t>
      </w:r>
      <w:r>
        <w:rPr>
          <w:rFonts w:ascii="Times New Roman" w:hAnsi="Times New Roman" w:cs="Times New Roman"/>
          <w:sz w:val="24"/>
          <w:szCs w:val="24"/>
        </w:rPr>
        <w:t xml:space="preserve">EU temeljem provedbenih projekata u iznosu od </w:t>
      </w:r>
      <w:r w:rsidR="00F85BB3">
        <w:rPr>
          <w:rFonts w:ascii="Times New Roman" w:hAnsi="Times New Roman" w:cs="Times New Roman"/>
          <w:sz w:val="24"/>
          <w:szCs w:val="24"/>
        </w:rPr>
        <w:t>264.291,70</w:t>
      </w:r>
      <w:r>
        <w:rPr>
          <w:rFonts w:ascii="Times New Roman" w:hAnsi="Times New Roman" w:cs="Times New Roman"/>
          <w:sz w:val="24"/>
          <w:szCs w:val="24"/>
        </w:rPr>
        <w:t xml:space="preserve"> EUR i  pomoći od proračunskog korisnika LASTA temeljem Ugovora u iznosu od </w:t>
      </w:r>
      <w:r w:rsidR="00F85BB3">
        <w:rPr>
          <w:rFonts w:ascii="Times New Roman" w:hAnsi="Times New Roman" w:cs="Times New Roman"/>
          <w:sz w:val="24"/>
          <w:szCs w:val="24"/>
        </w:rPr>
        <w:t>1.989,45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1256D5B" w14:textId="2094CAD2" w:rsidR="00EA3BDA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ostvareni su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85BB3">
        <w:rPr>
          <w:rFonts w:ascii="Times New Roman" w:hAnsi="Times New Roman" w:cs="Times New Roman"/>
          <w:b/>
          <w:bCs/>
          <w:sz w:val="24"/>
          <w:szCs w:val="24"/>
        </w:rPr>
        <w:t xml:space="preserve">5.560,85 </w:t>
      </w:r>
      <w:r>
        <w:rPr>
          <w:rFonts w:ascii="Times New Roman" w:hAnsi="Times New Roman" w:cs="Times New Roman"/>
          <w:b/>
          <w:bCs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F3611">
        <w:rPr>
          <w:rFonts w:ascii="Times New Roman" w:hAnsi="Times New Roman" w:cs="Times New Roman"/>
          <w:sz w:val="24"/>
          <w:szCs w:val="24"/>
        </w:rPr>
        <w:t>5,2</w:t>
      </w:r>
      <w:r>
        <w:rPr>
          <w:rFonts w:ascii="Times New Roman" w:hAnsi="Times New Roman" w:cs="Times New Roman"/>
          <w:sz w:val="24"/>
          <w:szCs w:val="24"/>
        </w:rPr>
        <w:t xml:space="preserve">0 % </w:t>
      </w:r>
      <w:r w:rsidR="00AF3611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od prethodne godine),a odnose se na prihode od zakupa od </w:t>
      </w:r>
      <w:r w:rsidR="00AF3611">
        <w:rPr>
          <w:rFonts w:ascii="Times New Roman" w:hAnsi="Times New Roman" w:cs="Times New Roman"/>
          <w:sz w:val="24"/>
          <w:szCs w:val="24"/>
        </w:rPr>
        <w:t>5.671,10</w:t>
      </w:r>
      <w:r>
        <w:rPr>
          <w:rFonts w:ascii="Times New Roman" w:hAnsi="Times New Roman" w:cs="Times New Roman"/>
          <w:sz w:val="24"/>
          <w:szCs w:val="24"/>
        </w:rPr>
        <w:t xml:space="preserve">EUR, prihode od naknade za pravo služnosti puta 49.678,96 EUR, prihode od kamata po viđenju </w:t>
      </w:r>
      <w:r w:rsidR="00AF3611">
        <w:rPr>
          <w:rFonts w:ascii="Times New Roman" w:hAnsi="Times New Roman" w:cs="Times New Roman"/>
          <w:sz w:val="24"/>
          <w:szCs w:val="24"/>
        </w:rPr>
        <w:t>31,93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3E0FB86" w14:textId="556861E8" w:rsidR="00EA3BDA" w:rsidRDefault="00EA3BDA" w:rsidP="00BC0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upravnih i administrativnih pristojbi iznose </w:t>
      </w:r>
      <w:r w:rsidR="00AF3611">
        <w:rPr>
          <w:rFonts w:ascii="Times New Roman" w:hAnsi="Times New Roman" w:cs="Times New Roman"/>
          <w:b/>
          <w:bCs/>
          <w:sz w:val="24"/>
          <w:szCs w:val="24"/>
        </w:rPr>
        <w:t>43.552,38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, odnose se na prihode od naknade za postavljanje reklamnih panoa 764,54, grobljanske naknade u iznosu od </w:t>
      </w:r>
      <w:r w:rsidR="00AF3611">
        <w:rPr>
          <w:rFonts w:ascii="Times New Roman" w:hAnsi="Times New Roman" w:cs="Times New Roman"/>
          <w:sz w:val="24"/>
          <w:szCs w:val="24"/>
        </w:rPr>
        <w:t>7.544,87</w:t>
      </w:r>
      <w:r>
        <w:rPr>
          <w:rFonts w:ascii="Times New Roman" w:hAnsi="Times New Roman" w:cs="Times New Roman"/>
          <w:sz w:val="24"/>
          <w:szCs w:val="24"/>
        </w:rPr>
        <w:t xml:space="preserve"> EUR, vodnog gospodarstva, naknade za izradu kućnog broja, naknade za odvoz komunalnog otpada i ostalih nespomenutih prihoda u ukupnom iznosu od </w:t>
      </w:r>
      <w:r w:rsidR="00AF3611">
        <w:rPr>
          <w:rFonts w:ascii="Times New Roman" w:hAnsi="Times New Roman" w:cs="Times New Roman"/>
          <w:sz w:val="24"/>
          <w:szCs w:val="24"/>
        </w:rPr>
        <w:t>322,96</w:t>
      </w:r>
      <w:r>
        <w:rPr>
          <w:rFonts w:ascii="Times New Roman" w:hAnsi="Times New Roman" w:cs="Times New Roman"/>
          <w:sz w:val="24"/>
          <w:szCs w:val="24"/>
        </w:rPr>
        <w:t xml:space="preserve"> EUR , komunalne naknade u iznosu od </w:t>
      </w:r>
      <w:r w:rsidR="00AF3611">
        <w:rPr>
          <w:rFonts w:ascii="Times New Roman" w:hAnsi="Times New Roman" w:cs="Times New Roman"/>
          <w:sz w:val="24"/>
          <w:szCs w:val="24"/>
        </w:rPr>
        <w:t>33.014,04</w:t>
      </w:r>
      <w:r>
        <w:rPr>
          <w:rFonts w:ascii="Times New Roman" w:hAnsi="Times New Roman" w:cs="Times New Roman"/>
          <w:sz w:val="24"/>
          <w:szCs w:val="24"/>
        </w:rPr>
        <w:t xml:space="preserve"> EUR i  komunalnog doprinosa u iznosu od </w:t>
      </w:r>
      <w:r w:rsidR="00AF3611">
        <w:rPr>
          <w:rFonts w:ascii="Times New Roman" w:hAnsi="Times New Roman" w:cs="Times New Roman"/>
          <w:sz w:val="24"/>
          <w:szCs w:val="24"/>
        </w:rPr>
        <w:t>1.905,97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  <w:r w:rsidR="00AF36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1E17BF" w14:textId="77777777" w:rsidR="00EA3BDA" w:rsidRDefault="00EA3BDA" w:rsidP="00BC02C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37BC5E" w14:textId="77777777" w:rsidR="00AF3611" w:rsidRDefault="00AF3611" w:rsidP="00BC02C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81F2F2" w14:textId="77777777" w:rsidR="00EA3BDA" w:rsidRDefault="00EA3BDA" w:rsidP="00BC02C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F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Bilješka br.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12E19862" w14:textId="5C0C02CE" w:rsidR="00EA3BDA" w:rsidRDefault="00EA3BDA" w:rsidP="00BC02CC">
      <w:pPr>
        <w:pStyle w:val="Odlomakpopisa"/>
        <w:numPr>
          <w:ilvl w:val="0"/>
          <w:numId w:val="1"/>
        </w:num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4B2233">
        <w:rPr>
          <w:rFonts w:ascii="Times New Roman" w:hAnsi="Times New Roman" w:cs="Times New Roman"/>
          <w:sz w:val="24"/>
          <w:szCs w:val="24"/>
        </w:rPr>
        <w:t xml:space="preserve">Ukupni rashodi poslovanja iznose </w:t>
      </w:r>
      <w:r w:rsidR="00AF3611" w:rsidRPr="00AF3611">
        <w:rPr>
          <w:rFonts w:ascii="Times New Roman" w:hAnsi="Times New Roman" w:cs="Times New Roman"/>
          <w:b/>
          <w:bCs/>
          <w:sz w:val="24"/>
          <w:szCs w:val="24"/>
        </w:rPr>
        <w:t>681.777,69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4B22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B2233">
        <w:rPr>
          <w:rFonts w:ascii="Times New Roman" w:hAnsi="Times New Roman" w:cs="Times New Roman"/>
          <w:sz w:val="24"/>
          <w:szCs w:val="24"/>
        </w:rPr>
        <w:t xml:space="preserve"> a sastoje se od planiranih rashoda za redovno zaposlena </w:t>
      </w:r>
      <w:r w:rsidR="007C1065">
        <w:rPr>
          <w:rFonts w:ascii="Times New Roman" w:hAnsi="Times New Roman" w:cs="Times New Roman"/>
          <w:sz w:val="24"/>
          <w:szCs w:val="24"/>
        </w:rPr>
        <w:t>tri</w:t>
      </w:r>
      <w:r w:rsidRPr="004B2233">
        <w:rPr>
          <w:rFonts w:ascii="Times New Roman" w:hAnsi="Times New Roman" w:cs="Times New Roman"/>
          <w:sz w:val="24"/>
          <w:szCs w:val="24"/>
        </w:rPr>
        <w:t xml:space="preserve"> službenika i načelnika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9FB12E" w14:textId="108D21C6" w:rsidR="00EA3BDA" w:rsidRDefault="00EA3BDA" w:rsidP="00BC02CC">
      <w:pPr>
        <w:pStyle w:val="Odlomakpopisa"/>
        <w:numPr>
          <w:ilvl w:val="0"/>
          <w:numId w:val="1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B2233">
        <w:rPr>
          <w:rFonts w:ascii="Times New Roman" w:hAnsi="Times New Roman" w:cs="Times New Roman"/>
          <w:sz w:val="24"/>
          <w:szCs w:val="24"/>
        </w:rPr>
        <w:t xml:space="preserve"> projektu ZAŽELI I</w:t>
      </w:r>
      <w:r w:rsidR="00AF3611">
        <w:rPr>
          <w:rFonts w:ascii="Times New Roman" w:hAnsi="Times New Roman" w:cs="Times New Roman"/>
          <w:sz w:val="24"/>
          <w:szCs w:val="24"/>
        </w:rPr>
        <w:t>V</w:t>
      </w:r>
      <w:r w:rsidRPr="004B2233">
        <w:rPr>
          <w:rFonts w:ascii="Times New Roman" w:hAnsi="Times New Roman" w:cs="Times New Roman"/>
          <w:sz w:val="24"/>
          <w:szCs w:val="24"/>
        </w:rPr>
        <w:t xml:space="preserve"> koji je financiran 100 % iz EU fondova zaposleno</w:t>
      </w:r>
      <w:r w:rsidR="00AF3611">
        <w:rPr>
          <w:rFonts w:ascii="Times New Roman" w:hAnsi="Times New Roman" w:cs="Times New Roman"/>
          <w:sz w:val="24"/>
          <w:szCs w:val="24"/>
        </w:rPr>
        <w:t xml:space="preserve"> je 11</w:t>
      </w:r>
      <w:r w:rsidRPr="004B2233">
        <w:rPr>
          <w:rFonts w:ascii="Times New Roman" w:hAnsi="Times New Roman" w:cs="Times New Roman"/>
          <w:sz w:val="24"/>
          <w:szCs w:val="24"/>
        </w:rPr>
        <w:t xml:space="preserve"> žena </w:t>
      </w:r>
      <w:r w:rsidR="00AF3611">
        <w:rPr>
          <w:rFonts w:ascii="Times New Roman" w:hAnsi="Times New Roman" w:cs="Times New Roman"/>
          <w:sz w:val="24"/>
          <w:szCs w:val="24"/>
        </w:rPr>
        <w:t xml:space="preserve">od mjeseca </w:t>
      </w:r>
      <w:r>
        <w:rPr>
          <w:rFonts w:ascii="Times New Roman" w:hAnsi="Times New Roman" w:cs="Times New Roman"/>
          <w:sz w:val="24"/>
          <w:szCs w:val="24"/>
        </w:rPr>
        <w:t>svibnja</w:t>
      </w:r>
      <w:r w:rsidR="00AF3611">
        <w:rPr>
          <w:rFonts w:ascii="Times New Roman" w:hAnsi="Times New Roman" w:cs="Times New Roman"/>
          <w:sz w:val="24"/>
          <w:szCs w:val="24"/>
        </w:rPr>
        <w:t xml:space="preserve"> i voditelj projekta</w:t>
      </w:r>
      <w:r w:rsidRPr="004B22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6C63A8" w14:textId="77777777" w:rsidR="007C1065" w:rsidRDefault="007C1065" w:rsidP="00BC02CC">
      <w:pPr>
        <w:pStyle w:val="Odlomakpopisa"/>
        <w:numPr>
          <w:ilvl w:val="0"/>
          <w:numId w:val="1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Znatno povećanje ostalih rashoda za plaće je zbog isplate naknade za prehranu.</w:t>
      </w:r>
    </w:p>
    <w:p w14:paraId="1B258DC6" w14:textId="77777777" w:rsidR="00EA3BDA" w:rsidRDefault="00EA3BDA" w:rsidP="00BC02CC">
      <w:pPr>
        <w:pStyle w:val="Odlomakpopisa"/>
        <w:numPr>
          <w:ilvl w:val="0"/>
          <w:numId w:val="1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Povećanja iznosa za službena putovanje su nastale zbog korištenja privatnog vozila u službene svrhe.</w:t>
      </w:r>
    </w:p>
    <w:p w14:paraId="0B2E5F07" w14:textId="77777777" w:rsidR="007C1065" w:rsidRDefault="007C1065" w:rsidP="00BC02CC">
      <w:pPr>
        <w:pStyle w:val="Odlomakpopisa"/>
        <w:numPr>
          <w:ilvl w:val="0"/>
          <w:numId w:val="1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 i dijelovi za tekuće i investicijsko održavanje nastali su u sklopu redovnog komunalnog održavanja.</w:t>
      </w:r>
    </w:p>
    <w:p w14:paraId="3CE2A0EF" w14:textId="77777777" w:rsidR="000B6C9F" w:rsidRDefault="007C1065" w:rsidP="00BC02CC">
      <w:pPr>
        <w:pStyle w:val="Odlomakpopisa"/>
        <w:numPr>
          <w:ilvl w:val="0"/>
          <w:numId w:val="1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Znatno povećanje rashoda za usluge tekućeg i investicijskog održavanju su nastale zbog činjenice da prethodne godine zbog skromnih financijskih sredstava nismo bili u mogućnosti vršiti redovite usluge </w:t>
      </w:r>
    </w:p>
    <w:p w14:paraId="5F02B8ED" w14:textId="529E6FF5" w:rsidR="000B6C9F" w:rsidRDefault="000B6C9F" w:rsidP="00BC02CC">
      <w:pPr>
        <w:pStyle w:val="Odlomakpopisa"/>
        <w:numPr>
          <w:ilvl w:val="0"/>
          <w:numId w:val="1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usluge odnose se na obvezu JLS za zbrinjavanje napuštenih životinja i obveze sklapanja ugovora s ovlaštenim azilom.</w:t>
      </w:r>
    </w:p>
    <w:p w14:paraId="5D44C917" w14:textId="77777777" w:rsidR="000B6C9F" w:rsidRDefault="000B6C9F" w:rsidP="000B6C9F">
      <w:pPr>
        <w:pStyle w:val="Odlomakpopisa"/>
        <w:numPr>
          <w:ilvl w:val="0"/>
          <w:numId w:val="1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naknade za rad povjerenstva je nastalo zbog isplate sredstava za rad povjerenstva na izborima za manjine za prethodnu godinu.  </w:t>
      </w:r>
    </w:p>
    <w:p w14:paraId="75BB865C" w14:textId="77777777" w:rsidR="000B6C9F" w:rsidRDefault="00EA3BDA" w:rsidP="00BC02CC">
      <w:pPr>
        <w:pStyle w:val="Odlomakpopisa"/>
        <w:numPr>
          <w:ilvl w:val="0"/>
          <w:numId w:val="1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za premije osiguranja su nastale zbog nabave </w:t>
      </w:r>
      <w:r w:rsidR="000B6C9F">
        <w:rPr>
          <w:rFonts w:ascii="Times New Roman" w:hAnsi="Times New Roman" w:cs="Times New Roman"/>
          <w:sz w:val="24"/>
          <w:szCs w:val="24"/>
        </w:rPr>
        <w:t>autocisterne za prijevoz pitke vode sufinancirane iz Ministarstva graditeljstva.</w:t>
      </w:r>
    </w:p>
    <w:p w14:paraId="0157B223" w14:textId="363A0A60" w:rsidR="00EA3BDA" w:rsidRDefault="00EA3BDA" w:rsidP="00BC02CC">
      <w:pPr>
        <w:pStyle w:val="Odlomakpopisa"/>
        <w:numPr>
          <w:ilvl w:val="0"/>
          <w:numId w:val="1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Znatno povećanje troškova reprezentacije</w:t>
      </w:r>
      <w:r w:rsidR="00784795">
        <w:rPr>
          <w:rFonts w:ascii="Times New Roman" w:hAnsi="Times New Roman" w:cs="Times New Roman"/>
          <w:sz w:val="24"/>
          <w:szCs w:val="24"/>
        </w:rPr>
        <w:t xml:space="preserve"> i ostalih nespomenutih rashoda </w:t>
      </w:r>
      <w:r>
        <w:rPr>
          <w:rFonts w:ascii="Times New Roman" w:hAnsi="Times New Roman" w:cs="Times New Roman"/>
          <w:sz w:val="24"/>
          <w:szCs w:val="24"/>
        </w:rPr>
        <w:t xml:space="preserve">su zbog </w:t>
      </w:r>
      <w:r w:rsidR="000B6C9F">
        <w:rPr>
          <w:rFonts w:ascii="Times New Roman" w:hAnsi="Times New Roman" w:cs="Times New Roman"/>
          <w:sz w:val="24"/>
          <w:szCs w:val="24"/>
        </w:rPr>
        <w:t xml:space="preserve">proslave </w:t>
      </w:r>
      <w:r>
        <w:rPr>
          <w:rFonts w:ascii="Times New Roman" w:hAnsi="Times New Roman" w:cs="Times New Roman"/>
          <w:sz w:val="24"/>
          <w:szCs w:val="24"/>
        </w:rPr>
        <w:t>dana općine</w:t>
      </w:r>
      <w:r w:rsidR="000B6C9F">
        <w:rPr>
          <w:rFonts w:ascii="Times New Roman" w:hAnsi="Times New Roman" w:cs="Times New Roman"/>
          <w:sz w:val="24"/>
          <w:szCs w:val="24"/>
        </w:rPr>
        <w:t xml:space="preserve"> i nekih značajnih datuma za općinu</w:t>
      </w:r>
      <w:r w:rsidR="00784795">
        <w:rPr>
          <w:rFonts w:ascii="Times New Roman" w:hAnsi="Times New Roman" w:cs="Times New Roman"/>
          <w:sz w:val="24"/>
          <w:szCs w:val="24"/>
        </w:rPr>
        <w:t>, te održavanja edukacija u sklopu projekta Jesen-zima sufinancirano iz županije Splitsko-dalmatinske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599945" w14:textId="182347C3" w:rsidR="00EA3BDA" w:rsidRDefault="004F1C48" w:rsidP="00BC02CC">
      <w:pPr>
        <w:pStyle w:val="Odlomakpopisa"/>
        <w:numPr>
          <w:ilvl w:val="0"/>
          <w:numId w:val="1"/>
        </w:num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Kamate na primljene kredite odnose se na kredite za realizaciju EU projekata</w:t>
      </w:r>
      <w:r w:rsidR="00EA3BDA">
        <w:rPr>
          <w:rFonts w:ascii="Times New Roman" w:hAnsi="Times New Roman" w:cs="Times New Roman"/>
          <w:sz w:val="24"/>
          <w:szCs w:val="24"/>
        </w:rPr>
        <w:t>.</w:t>
      </w:r>
    </w:p>
    <w:p w14:paraId="328C1ACF" w14:textId="77777777" w:rsidR="004F1C48" w:rsidRDefault="004F1C48" w:rsidP="00BC02CC">
      <w:pPr>
        <w:pStyle w:val="Odlomakpopisa"/>
        <w:numPr>
          <w:ilvl w:val="0"/>
          <w:numId w:val="1"/>
        </w:num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Subvencije trgovačkim društvima u javnom sektoru odnose se na subvenciju javnog prijevoza trgovačkom društvu Promet d.o.o.</w:t>
      </w:r>
    </w:p>
    <w:p w14:paraId="01258B80" w14:textId="3433C6C7" w:rsidR="004F1C48" w:rsidRDefault="004F1C48" w:rsidP="00BC02CC">
      <w:pPr>
        <w:pStyle w:val="Odlomakpopisa"/>
        <w:numPr>
          <w:ilvl w:val="0"/>
          <w:numId w:val="1"/>
        </w:num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Znatno povećanje subvencija je trošak sufinanciranja boravka djece u vrtiću.</w:t>
      </w:r>
    </w:p>
    <w:p w14:paraId="4188A698" w14:textId="77777777" w:rsidR="00D81B78" w:rsidRDefault="004F1C48" w:rsidP="00BC02CC">
      <w:pPr>
        <w:pStyle w:val="Odlomakpopisa"/>
        <w:numPr>
          <w:ilvl w:val="0"/>
          <w:numId w:val="1"/>
        </w:num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građanima i kućanstvima </w:t>
      </w:r>
      <w:r w:rsidR="00D81B78">
        <w:rPr>
          <w:rFonts w:ascii="Times New Roman" w:hAnsi="Times New Roman" w:cs="Times New Roman"/>
          <w:sz w:val="24"/>
          <w:szCs w:val="24"/>
        </w:rPr>
        <w:t>odnose se na isplatu naknade za novorođenčad kao potpora za demografiju. Naknade građanima iz EU sredstava su trošak podjele paketa korisnicima u sklopu projekta ZAŽELI IV.</w:t>
      </w:r>
    </w:p>
    <w:p w14:paraId="0D8C74DA" w14:textId="77777777" w:rsidR="00D81B78" w:rsidRDefault="00D81B78" w:rsidP="00BC02CC">
      <w:pPr>
        <w:pStyle w:val="Odlomakpopisa"/>
        <w:numPr>
          <w:ilvl w:val="0"/>
          <w:numId w:val="1"/>
        </w:num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donacije odnose se na donacije udrugama, ove godine raspisan je natječaj za financiranje javnih potrebe na području Općine.</w:t>
      </w:r>
    </w:p>
    <w:p w14:paraId="4FA474DB" w14:textId="77777777" w:rsidR="00EA3BDA" w:rsidRDefault="00EA3BDA" w:rsidP="00FC7A8A">
      <w:pPr>
        <w:pStyle w:val="Odlomakpopisa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Kapitalne pomoći odnose se na troškove sufinanciranje Vodovodne mreže prema trgovačkom društvu Vodovod i kanalizacija d.o.o. </w:t>
      </w:r>
    </w:p>
    <w:p w14:paraId="7323C4C1" w14:textId="77777777" w:rsidR="00EA3BDA" w:rsidRDefault="00EA3BDA" w:rsidP="00FC7A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402017" w14:textId="7A07E51D" w:rsidR="00EA3BDA" w:rsidRPr="00B3758E" w:rsidRDefault="00EA3BDA" w:rsidP="00FC7A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58E">
        <w:rPr>
          <w:rFonts w:ascii="Times New Roman" w:hAnsi="Times New Roman" w:cs="Times New Roman"/>
          <w:b/>
          <w:sz w:val="24"/>
          <w:szCs w:val="24"/>
          <w:u w:val="single"/>
        </w:rPr>
        <w:t>Bilješka br.</w:t>
      </w:r>
      <w:r w:rsidR="00FC7A8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D1BF57C" w14:textId="5BA2770A" w:rsidR="00EA3BDA" w:rsidRDefault="00EA3BDA" w:rsidP="00FC7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nabave nefinancijske imovine  u iznosu od </w:t>
      </w:r>
      <w:r w:rsidRPr="00EA63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1B78" w:rsidRPr="00EA63DC">
        <w:rPr>
          <w:rFonts w:ascii="Times New Roman" w:hAnsi="Times New Roman" w:cs="Times New Roman"/>
          <w:b/>
          <w:bCs/>
          <w:sz w:val="24"/>
          <w:szCs w:val="24"/>
        </w:rPr>
        <w:t>92.261,82</w:t>
      </w:r>
      <w:r w:rsidRPr="00EA63DC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sastoje se od:</w:t>
      </w:r>
    </w:p>
    <w:p w14:paraId="74A57BCC" w14:textId="41365C71" w:rsidR="00EA3BDA" w:rsidRDefault="00EA3BDA" w:rsidP="00BC02C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uređenje objekata u vlasništvu Općine </w:t>
      </w:r>
      <w:r w:rsidR="00EA63DC">
        <w:rPr>
          <w:rFonts w:ascii="Times New Roman" w:hAnsi="Times New Roman" w:cs="Times New Roman"/>
          <w:sz w:val="24"/>
          <w:szCs w:val="24"/>
        </w:rPr>
        <w:t>129.384,99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3D2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B3494" w14:textId="59CF9E14" w:rsidR="00EA3BDA" w:rsidRDefault="00EA3BDA" w:rsidP="00BC02C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249C">
        <w:rPr>
          <w:rFonts w:ascii="Times New Roman" w:hAnsi="Times New Roman" w:cs="Times New Roman"/>
          <w:sz w:val="24"/>
          <w:szCs w:val="24"/>
        </w:rPr>
        <w:t>Ostala oprema</w:t>
      </w:r>
      <w:r w:rsidR="00EA63DC">
        <w:rPr>
          <w:rFonts w:ascii="Times New Roman" w:hAnsi="Times New Roman" w:cs="Times New Roman"/>
          <w:sz w:val="24"/>
          <w:szCs w:val="24"/>
        </w:rPr>
        <w:t xml:space="preserve"> i uređenje odmorišta 22.363,23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766CC1CB" w14:textId="3C104C85" w:rsidR="00EA3BDA" w:rsidRDefault="00EA3BDA" w:rsidP="00BC02C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249C">
        <w:rPr>
          <w:rFonts w:ascii="Times New Roman" w:hAnsi="Times New Roman" w:cs="Times New Roman"/>
          <w:sz w:val="24"/>
          <w:szCs w:val="24"/>
        </w:rPr>
        <w:t xml:space="preserve">Ulaganje u ceste </w:t>
      </w:r>
      <w:r w:rsidR="00EA63DC">
        <w:rPr>
          <w:rFonts w:ascii="Times New Roman" w:hAnsi="Times New Roman" w:cs="Times New Roman"/>
          <w:sz w:val="24"/>
          <w:szCs w:val="24"/>
        </w:rPr>
        <w:t xml:space="preserve">146.224,76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3731941C" w14:textId="5DAD2053" w:rsidR="00EA63DC" w:rsidRDefault="00EA63DC" w:rsidP="00BC02C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mrtvačnice i groblja 39.056,34 EUR</w:t>
      </w:r>
    </w:p>
    <w:p w14:paraId="45537325" w14:textId="14689ACB" w:rsidR="00EA3BDA" w:rsidRDefault="00EA63DC" w:rsidP="00BC02C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Školsko igralište 84.482,50</w:t>
      </w:r>
      <w:r w:rsidR="00EA3BDA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D752996" w14:textId="6170C8AC" w:rsidR="00EA3BDA" w:rsidRDefault="00EA3BDA" w:rsidP="00BC02C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249C">
        <w:rPr>
          <w:rFonts w:ascii="Times New Roman" w:hAnsi="Times New Roman" w:cs="Times New Roman"/>
          <w:sz w:val="24"/>
          <w:szCs w:val="24"/>
        </w:rPr>
        <w:lastRenderedPageBreak/>
        <w:t xml:space="preserve">Nabava </w:t>
      </w:r>
      <w:r w:rsidR="00D81B78">
        <w:rPr>
          <w:rFonts w:ascii="Times New Roman" w:hAnsi="Times New Roman" w:cs="Times New Roman"/>
          <w:sz w:val="24"/>
          <w:szCs w:val="24"/>
        </w:rPr>
        <w:t>autocisterne za prijevoz pitke vode 55.000,00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2C91C7D" w14:textId="62120114" w:rsidR="00EA3BDA" w:rsidRPr="002B249C" w:rsidRDefault="00EA3BDA" w:rsidP="00BC02C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249C">
        <w:rPr>
          <w:rFonts w:ascii="Times New Roman" w:hAnsi="Times New Roman" w:cs="Times New Roman"/>
          <w:sz w:val="24"/>
          <w:szCs w:val="24"/>
        </w:rPr>
        <w:t xml:space="preserve">Računalna oprema i programi </w:t>
      </w:r>
      <w:r w:rsidR="00EA63DC">
        <w:rPr>
          <w:rFonts w:ascii="Times New Roman" w:hAnsi="Times New Roman" w:cs="Times New Roman"/>
          <w:sz w:val="24"/>
          <w:szCs w:val="24"/>
        </w:rPr>
        <w:t>1.250,0</w:t>
      </w:r>
      <w:r w:rsidRPr="002B249C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8569557" w14:textId="052F2576" w:rsidR="00EA3BDA" w:rsidRDefault="00EA3BDA" w:rsidP="00BC02C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Izmjene i dopune PP uređenja općine Lećevica </w:t>
      </w:r>
      <w:r w:rsidR="00EA63DC">
        <w:rPr>
          <w:rFonts w:ascii="Times New Roman" w:hAnsi="Times New Roman" w:cs="Times New Roman"/>
          <w:sz w:val="24"/>
          <w:szCs w:val="24"/>
        </w:rPr>
        <w:t>14.500,00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</w:p>
    <w:p w14:paraId="2CAC11B6" w14:textId="77777777" w:rsidR="00EA3BDA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03B46" w14:textId="02540ECA" w:rsidR="00EA3BDA" w:rsidRDefault="00EA3BDA" w:rsidP="00BC02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F3E">
        <w:rPr>
          <w:rFonts w:ascii="Times New Roman" w:hAnsi="Times New Roman" w:cs="Times New Roman"/>
          <w:b/>
          <w:sz w:val="24"/>
          <w:szCs w:val="24"/>
          <w:u w:val="single"/>
        </w:rPr>
        <w:t>Bilješka br.</w:t>
      </w:r>
      <w:r w:rsidR="00FC7A8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55EC333" w14:textId="7C143454" w:rsidR="00EA3BDA" w:rsidRPr="00DE3FDA" w:rsidRDefault="00EA3BDA" w:rsidP="00BC0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otplatu kredita odnose se na dospjele rat</w:t>
      </w:r>
      <w:r w:rsidR="00EA63D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 zaduženju za projekt Urbane ljetne pozornice-</w:t>
      </w:r>
      <w:proofErr w:type="spellStart"/>
      <w:r>
        <w:rPr>
          <w:rFonts w:ascii="Times New Roman" w:hAnsi="Times New Roman" w:cs="Times New Roman"/>
          <w:sz w:val="24"/>
          <w:szCs w:val="24"/>
        </w:rPr>
        <w:t>Pišteti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kredita za izgradnju Multifunkcionalnog centra fra A. Konstantina Matasa u iznosu od </w:t>
      </w:r>
      <w:r w:rsidR="00EA63DC">
        <w:rPr>
          <w:rFonts w:ascii="Times New Roman" w:hAnsi="Times New Roman" w:cs="Times New Roman"/>
          <w:sz w:val="24"/>
          <w:szCs w:val="24"/>
        </w:rPr>
        <w:t xml:space="preserve">7.361,24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EA63DC">
        <w:rPr>
          <w:rFonts w:ascii="Times New Roman" w:hAnsi="Times New Roman" w:cs="Times New Roman"/>
          <w:sz w:val="24"/>
          <w:szCs w:val="24"/>
        </w:rPr>
        <w:t xml:space="preserve"> , a iznos od 9.372,84 povrat po godišnjoj prijavi poreza.</w:t>
      </w:r>
    </w:p>
    <w:p w14:paraId="0F733C0B" w14:textId="2D878FC3" w:rsidR="00EA3BDA" w:rsidRDefault="00EA3BDA" w:rsidP="00BC02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F3E">
        <w:rPr>
          <w:rFonts w:ascii="Times New Roman" w:hAnsi="Times New Roman" w:cs="Times New Roman"/>
          <w:b/>
          <w:sz w:val="24"/>
          <w:szCs w:val="24"/>
          <w:u w:val="single"/>
        </w:rPr>
        <w:t>Bilješka br.</w:t>
      </w:r>
      <w:r w:rsidR="00FC7A8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2D33488" w14:textId="66D43D2E" w:rsidR="00EA3BDA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5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kraju obračunskog razdoblja iskazan je manjak prihoda u iznosu od </w:t>
      </w:r>
      <w:r w:rsidR="00EA63DC">
        <w:rPr>
          <w:rFonts w:ascii="Times New Roman" w:hAnsi="Times New Roman" w:cs="Times New Roman"/>
          <w:sz w:val="24"/>
          <w:szCs w:val="24"/>
        </w:rPr>
        <w:t>470.348,34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</w:p>
    <w:p w14:paraId="27D771E7" w14:textId="5F3B601C" w:rsidR="00EA3BDA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sastoji se od </w:t>
      </w:r>
      <w:r w:rsidR="00EA63DC">
        <w:rPr>
          <w:rFonts w:ascii="Times New Roman" w:hAnsi="Times New Roman" w:cs="Times New Roman"/>
          <w:sz w:val="24"/>
          <w:szCs w:val="24"/>
        </w:rPr>
        <w:t>manjka</w:t>
      </w:r>
      <w:r>
        <w:rPr>
          <w:rFonts w:ascii="Times New Roman" w:hAnsi="Times New Roman" w:cs="Times New Roman"/>
          <w:sz w:val="24"/>
          <w:szCs w:val="24"/>
        </w:rPr>
        <w:t xml:space="preserve"> prihoda tekuće godine u iznosu od </w:t>
      </w:r>
      <w:r w:rsidR="00B70784">
        <w:rPr>
          <w:rFonts w:ascii="Times New Roman" w:hAnsi="Times New Roman" w:cs="Times New Roman"/>
          <w:sz w:val="24"/>
          <w:szCs w:val="24"/>
        </w:rPr>
        <w:t>338.181,75</w:t>
      </w:r>
      <w:r>
        <w:rPr>
          <w:rFonts w:ascii="Times New Roman" w:hAnsi="Times New Roman" w:cs="Times New Roman"/>
          <w:sz w:val="24"/>
          <w:szCs w:val="24"/>
        </w:rPr>
        <w:t xml:space="preserve"> EUR i manjka prihoda –preneseni </w:t>
      </w:r>
      <w:r w:rsidR="00B70784">
        <w:rPr>
          <w:rFonts w:ascii="Times New Roman" w:hAnsi="Times New Roman" w:cs="Times New Roman"/>
          <w:sz w:val="24"/>
          <w:szCs w:val="24"/>
        </w:rPr>
        <w:t xml:space="preserve">132.166,59 </w:t>
      </w:r>
      <w:r>
        <w:rPr>
          <w:rFonts w:ascii="Times New Roman" w:hAnsi="Times New Roman" w:cs="Times New Roman"/>
          <w:sz w:val="24"/>
          <w:szCs w:val="24"/>
        </w:rPr>
        <w:t xml:space="preserve">EUR </w:t>
      </w:r>
      <w:r w:rsidR="00222464">
        <w:rPr>
          <w:rFonts w:ascii="Times New Roman" w:hAnsi="Times New Roman" w:cs="Times New Roman"/>
          <w:sz w:val="24"/>
          <w:szCs w:val="24"/>
        </w:rPr>
        <w:t>.</w:t>
      </w:r>
    </w:p>
    <w:p w14:paraId="3D34B4D9" w14:textId="77777777" w:rsidR="00FC7A8A" w:rsidRDefault="00FC7A8A" w:rsidP="00BC02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977B9" w14:textId="7A98C99E" w:rsidR="00EA3BDA" w:rsidRDefault="00EA3BDA" w:rsidP="00BC02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3758E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br. </w:t>
      </w:r>
      <w:r w:rsidR="00FC7A8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2AB2AEA7" w14:textId="7F6D456C" w:rsidR="00EA3BDA" w:rsidRDefault="00EA3BDA" w:rsidP="00BC02CC">
      <w:pPr>
        <w:rPr>
          <w:rFonts w:ascii="Times New Roman" w:hAnsi="Times New Roman" w:cs="Times New Roman"/>
          <w:b/>
          <w:sz w:val="24"/>
          <w:szCs w:val="24"/>
        </w:rPr>
      </w:pPr>
      <w:r w:rsidRPr="00B3758E">
        <w:rPr>
          <w:rFonts w:ascii="Times New Roman" w:hAnsi="Times New Roman" w:cs="Times New Roman"/>
          <w:sz w:val="24"/>
          <w:szCs w:val="24"/>
        </w:rPr>
        <w:t xml:space="preserve">Stanje </w:t>
      </w:r>
      <w:r>
        <w:rPr>
          <w:rFonts w:ascii="Times New Roman" w:hAnsi="Times New Roman" w:cs="Times New Roman"/>
          <w:sz w:val="24"/>
          <w:szCs w:val="24"/>
        </w:rPr>
        <w:t xml:space="preserve">novčanih sredstava na kraju razdoblja iznosi </w:t>
      </w:r>
      <w:r w:rsidR="00222464">
        <w:rPr>
          <w:rFonts w:ascii="Times New Roman" w:hAnsi="Times New Roman" w:cs="Times New Roman"/>
          <w:sz w:val="24"/>
          <w:szCs w:val="24"/>
        </w:rPr>
        <w:t>228.508,76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3E30A39" w14:textId="77777777" w:rsidR="00EA3BDA" w:rsidRDefault="00EA3BDA" w:rsidP="00BC0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758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OBVEZNE BILJEŠKE</w:t>
      </w:r>
    </w:p>
    <w:p w14:paraId="5AA15CE0" w14:textId="77777777" w:rsidR="00EA3BDA" w:rsidRDefault="00EA3BDA" w:rsidP="00BC02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0138">
        <w:rPr>
          <w:rFonts w:ascii="Times New Roman" w:hAnsi="Times New Roman" w:cs="Times New Roman"/>
          <w:sz w:val="24"/>
          <w:szCs w:val="24"/>
        </w:rPr>
        <w:t xml:space="preserve">Obvezne bilješke uz obrazac Bilance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0138">
        <w:rPr>
          <w:rFonts w:ascii="Times New Roman" w:hAnsi="Times New Roman" w:cs="Times New Roman"/>
          <w:sz w:val="24"/>
          <w:szCs w:val="24"/>
        </w:rPr>
        <w:t>ukladno članku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0138">
        <w:rPr>
          <w:rFonts w:ascii="Times New Roman" w:hAnsi="Times New Roman" w:cs="Times New Roman"/>
          <w:sz w:val="24"/>
          <w:szCs w:val="24"/>
        </w:rPr>
        <w:t xml:space="preserve">. Pravilnika o financijskom izvještavanju u proračunskom računovodstvu (NN </w:t>
      </w:r>
      <w:r>
        <w:rPr>
          <w:rFonts w:ascii="Times New Roman" w:hAnsi="Times New Roman" w:cs="Times New Roman"/>
          <w:sz w:val="24"/>
          <w:szCs w:val="24"/>
        </w:rPr>
        <w:t>144/21</w:t>
      </w:r>
      <w:r w:rsidRPr="00F201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0138">
        <w:rPr>
          <w:rFonts w:ascii="Times New Roman" w:hAnsi="Times New Roman" w:cs="Times New Roman"/>
          <w:sz w:val="24"/>
          <w:szCs w:val="24"/>
        </w:rPr>
        <w:t>dostavljamo obvezne bilješke uz Bilancu:</w:t>
      </w:r>
    </w:p>
    <w:p w14:paraId="7B74DAE2" w14:textId="77777777" w:rsidR="00EA3BDA" w:rsidRPr="00F20138" w:rsidRDefault="00EA3BDA" w:rsidP="00EA3B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835"/>
        <w:gridCol w:w="5254"/>
      </w:tblGrid>
      <w:tr w:rsidR="0027457A" w:rsidRPr="0088159F" w14:paraId="79F90970" w14:textId="77777777" w:rsidTr="00F20138">
        <w:tc>
          <w:tcPr>
            <w:tcW w:w="8828" w:type="dxa"/>
            <w:gridSpan w:val="3"/>
            <w:shd w:val="clear" w:color="auto" w:fill="auto"/>
          </w:tcPr>
          <w:p w14:paraId="43A7085F" w14:textId="77777777" w:rsidR="0027457A" w:rsidRPr="0088159F" w:rsidRDefault="00F20138" w:rsidP="00F9306E">
            <w:pPr>
              <w:spacing w:after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Z</w:t>
            </w:r>
            <w:r w:rsidR="0027457A" w:rsidRPr="0088159F">
              <w:rPr>
                <w:b/>
                <w:szCs w:val="24"/>
              </w:rPr>
              <w:t xml:space="preserve">adužnice </w:t>
            </w:r>
          </w:p>
        </w:tc>
      </w:tr>
      <w:tr w:rsidR="0027457A" w:rsidRPr="0088159F" w14:paraId="408CD4E3" w14:textId="77777777" w:rsidTr="00C47F56">
        <w:tc>
          <w:tcPr>
            <w:tcW w:w="739" w:type="dxa"/>
            <w:shd w:val="clear" w:color="auto" w:fill="auto"/>
          </w:tcPr>
          <w:p w14:paraId="61EC013A" w14:textId="77777777" w:rsidR="0027457A" w:rsidRPr="0088159F" w:rsidRDefault="0027457A" w:rsidP="00C47F56">
            <w:pPr>
              <w:spacing w:after="0"/>
              <w:jc w:val="both"/>
              <w:rPr>
                <w:b/>
                <w:szCs w:val="24"/>
              </w:rPr>
            </w:pPr>
            <w:r w:rsidRPr="0088159F">
              <w:rPr>
                <w:b/>
                <w:szCs w:val="24"/>
              </w:rPr>
              <w:t>Red.</w:t>
            </w:r>
          </w:p>
          <w:p w14:paraId="35F7EB82" w14:textId="77777777" w:rsidR="0027457A" w:rsidRPr="0088159F" w:rsidRDefault="0027457A" w:rsidP="00C47F56">
            <w:pPr>
              <w:spacing w:after="0"/>
              <w:jc w:val="both"/>
              <w:rPr>
                <w:b/>
                <w:szCs w:val="24"/>
              </w:rPr>
            </w:pPr>
            <w:r w:rsidRPr="0088159F">
              <w:rPr>
                <w:b/>
                <w:szCs w:val="24"/>
              </w:rPr>
              <w:t>br.</w:t>
            </w:r>
          </w:p>
        </w:tc>
        <w:tc>
          <w:tcPr>
            <w:tcW w:w="2835" w:type="dxa"/>
            <w:shd w:val="clear" w:color="auto" w:fill="auto"/>
          </w:tcPr>
          <w:p w14:paraId="0312A11D" w14:textId="4B93C065" w:rsidR="0027457A" w:rsidRPr="0088159F" w:rsidRDefault="0027457A" w:rsidP="00DC5F83">
            <w:pPr>
              <w:jc w:val="both"/>
              <w:rPr>
                <w:b/>
                <w:szCs w:val="24"/>
              </w:rPr>
            </w:pPr>
            <w:r w:rsidRPr="0088159F">
              <w:rPr>
                <w:b/>
                <w:szCs w:val="24"/>
              </w:rPr>
              <w:t>Iznos</w:t>
            </w:r>
            <w:r w:rsidR="00F20138">
              <w:rPr>
                <w:b/>
                <w:szCs w:val="24"/>
              </w:rPr>
              <w:t xml:space="preserve"> danog jamstva u </w:t>
            </w:r>
            <w:r w:rsidR="00C47F56">
              <w:rPr>
                <w:b/>
                <w:szCs w:val="24"/>
              </w:rPr>
              <w:t>EUR</w:t>
            </w:r>
          </w:p>
        </w:tc>
        <w:tc>
          <w:tcPr>
            <w:tcW w:w="5254" w:type="dxa"/>
            <w:shd w:val="clear" w:color="auto" w:fill="auto"/>
          </w:tcPr>
          <w:p w14:paraId="7CBB8290" w14:textId="77777777" w:rsidR="0027457A" w:rsidRPr="0088159F" w:rsidRDefault="00F20138" w:rsidP="00DC5F8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Primatelj jamstva </w:t>
            </w:r>
            <w:r w:rsidR="0027457A" w:rsidRPr="0088159F">
              <w:rPr>
                <w:b/>
                <w:szCs w:val="24"/>
              </w:rPr>
              <w:t xml:space="preserve"> </w:t>
            </w:r>
          </w:p>
        </w:tc>
      </w:tr>
      <w:tr w:rsidR="0027457A" w:rsidRPr="0088159F" w14:paraId="21B32438" w14:textId="77777777" w:rsidTr="00C47F56">
        <w:tc>
          <w:tcPr>
            <w:tcW w:w="739" w:type="dxa"/>
            <w:shd w:val="clear" w:color="auto" w:fill="auto"/>
          </w:tcPr>
          <w:p w14:paraId="055358BC" w14:textId="3029DB6F" w:rsidR="0027457A" w:rsidRPr="0088159F" w:rsidRDefault="00E57F98" w:rsidP="00DC5F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7457A" w:rsidRPr="0088159F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97FC976" w14:textId="36596BFA" w:rsidR="0027457A" w:rsidRPr="0088159F" w:rsidRDefault="00C47F56" w:rsidP="00D23D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199.084,22</w:t>
            </w:r>
          </w:p>
        </w:tc>
        <w:tc>
          <w:tcPr>
            <w:tcW w:w="5254" w:type="dxa"/>
            <w:shd w:val="clear" w:color="auto" w:fill="auto"/>
          </w:tcPr>
          <w:p w14:paraId="6660914D" w14:textId="77777777" w:rsidR="0027457A" w:rsidRPr="0088159F" w:rsidRDefault="0027457A" w:rsidP="00DC5F83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Regionalni centar čistog okoliša d.o.o.</w:t>
            </w:r>
          </w:p>
        </w:tc>
      </w:tr>
      <w:tr w:rsidR="0081576E" w:rsidRPr="0088159F" w14:paraId="79024739" w14:textId="77777777" w:rsidTr="00C47F56">
        <w:tc>
          <w:tcPr>
            <w:tcW w:w="739" w:type="dxa"/>
            <w:shd w:val="clear" w:color="auto" w:fill="auto"/>
          </w:tcPr>
          <w:p w14:paraId="60DBC93D" w14:textId="6F8115AA" w:rsidR="0081576E" w:rsidRPr="0088159F" w:rsidRDefault="00E57F9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1576E" w:rsidRPr="0088159F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AC416A1" w14:textId="3B6CA4E5" w:rsidR="0081576E" w:rsidRPr="0088159F" w:rsidRDefault="0087798D" w:rsidP="00D23D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C47F56">
              <w:rPr>
                <w:szCs w:val="24"/>
              </w:rPr>
              <w:t>66.361,40</w:t>
            </w:r>
          </w:p>
        </w:tc>
        <w:tc>
          <w:tcPr>
            <w:tcW w:w="5254" w:type="dxa"/>
            <w:shd w:val="clear" w:color="auto" w:fill="auto"/>
          </w:tcPr>
          <w:p w14:paraId="7FA506C9" w14:textId="77777777" w:rsidR="0081576E" w:rsidRPr="0088159F" w:rsidRDefault="0087798D" w:rsidP="00FA5BB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81576E" w:rsidRPr="0088159F" w14:paraId="5336B5CE" w14:textId="77777777" w:rsidTr="00C47F56">
        <w:tc>
          <w:tcPr>
            <w:tcW w:w="739" w:type="dxa"/>
            <w:shd w:val="clear" w:color="auto" w:fill="auto"/>
          </w:tcPr>
          <w:p w14:paraId="67735FCC" w14:textId="2E55EB39" w:rsidR="0081576E" w:rsidRPr="0088159F" w:rsidRDefault="00E57F9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1576E" w:rsidRPr="0088159F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02F0C52" w14:textId="70FC2628" w:rsidR="0081576E" w:rsidRPr="0088159F" w:rsidRDefault="0087798D" w:rsidP="00D23D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C47F56">
              <w:rPr>
                <w:szCs w:val="24"/>
              </w:rPr>
              <w:t>35.835,16</w:t>
            </w:r>
          </w:p>
        </w:tc>
        <w:tc>
          <w:tcPr>
            <w:tcW w:w="5254" w:type="dxa"/>
            <w:shd w:val="clear" w:color="auto" w:fill="auto"/>
          </w:tcPr>
          <w:p w14:paraId="37F87F41" w14:textId="77777777" w:rsidR="0081576E" w:rsidRPr="0088159F" w:rsidRDefault="0087798D" w:rsidP="00FA5BB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D23DAD" w:rsidRPr="0088159F" w14:paraId="12D97A3E" w14:textId="77777777" w:rsidTr="00C47F56">
        <w:tc>
          <w:tcPr>
            <w:tcW w:w="739" w:type="dxa"/>
            <w:shd w:val="clear" w:color="auto" w:fill="auto"/>
          </w:tcPr>
          <w:p w14:paraId="056A4174" w14:textId="77E38103" w:rsidR="00D23DAD" w:rsidRPr="0088159F" w:rsidRDefault="00E57F9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23DAD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85DB1B7" w14:textId="7A8C15A9" w:rsidR="00D23DAD" w:rsidRDefault="00E677C8" w:rsidP="00D23D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132.722,81</w:t>
            </w:r>
          </w:p>
        </w:tc>
        <w:tc>
          <w:tcPr>
            <w:tcW w:w="5254" w:type="dxa"/>
            <w:shd w:val="clear" w:color="auto" w:fill="auto"/>
          </w:tcPr>
          <w:p w14:paraId="1D77AAA0" w14:textId="77777777" w:rsidR="00D23DAD" w:rsidRPr="0088159F" w:rsidRDefault="00D23DAD" w:rsidP="00FA5BB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D23DAD" w:rsidRPr="0088159F" w14:paraId="5D36D7D2" w14:textId="77777777" w:rsidTr="00C47F56">
        <w:tc>
          <w:tcPr>
            <w:tcW w:w="739" w:type="dxa"/>
            <w:shd w:val="clear" w:color="auto" w:fill="auto"/>
          </w:tcPr>
          <w:p w14:paraId="3C336641" w14:textId="56E725D5" w:rsidR="00D23DAD" w:rsidRPr="0088159F" w:rsidRDefault="00E57F9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23DAD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AE69B44" w14:textId="2D2D255A" w:rsidR="00D23DAD" w:rsidRDefault="00E677C8" w:rsidP="00D23D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132.722,81</w:t>
            </w:r>
          </w:p>
        </w:tc>
        <w:tc>
          <w:tcPr>
            <w:tcW w:w="5254" w:type="dxa"/>
            <w:shd w:val="clear" w:color="auto" w:fill="auto"/>
          </w:tcPr>
          <w:p w14:paraId="1BDF3667" w14:textId="77777777" w:rsidR="00D23DAD" w:rsidRPr="0088159F" w:rsidRDefault="00D23DAD" w:rsidP="00FA5BB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D23DAD" w:rsidRPr="0088159F" w14:paraId="35055B92" w14:textId="77777777" w:rsidTr="00C47F56">
        <w:tc>
          <w:tcPr>
            <w:tcW w:w="739" w:type="dxa"/>
            <w:shd w:val="clear" w:color="auto" w:fill="auto"/>
          </w:tcPr>
          <w:p w14:paraId="1C027B4B" w14:textId="119B9D57" w:rsidR="00D23DAD" w:rsidRPr="0088159F" w:rsidRDefault="00E57F9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23DAD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640A438" w14:textId="4C9AAF5B" w:rsidR="00D23DAD" w:rsidRDefault="00C47F56" w:rsidP="00D23D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1.327,23</w:t>
            </w:r>
          </w:p>
        </w:tc>
        <w:tc>
          <w:tcPr>
            <w:tcW w:w="5254" w:type="dxa"/>
            <w:shd w:val="clear" w:color="auto" w:fill="auto"/>
          </w:tcPr>
          <w:p w14:paraId="18E8C61F" w14:textId="77777777" w:rsidR="00D23DAD" w:rsidRPr="0088159F" w:rsidRDefault="00D23DAD" w:rsidP="00FA5BB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3C2B68" w:rsidRPr="0088159F" w14:paraId="29E2FA95" w14:textId="77777777" w:rsidTr="00C47F56">
        <w:tc>
          <w:tcPr>
            <w:tcW w:w="739" w:type="dxa"/>
            <w:shd w:val="clear" w:color="auto" w:fill="auto"/>
          </w:tcPr>
          <w:p w14:paraId="2996AE62" w14:textId="6AE07741" w:rsidR="003C2B68" w:rsidRDefault="00E57F9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C2B68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4AC9DE0" w14:textId="06CAFD1E" w:rsidR="003C2B68" w:rsidRDefault="00E677C8" w:rsidP="00D23D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59.725,26</w:t>
            </w:r>
          </w:p>
        </w:tc>
        <w:tc>
          <w:tcPr>
            <w:tcW w:w="5254" w:type="dxa"/>
            <w:shd w:val="clear" w:color="auto" w:fill="auto"/>
          </w:tcPr>
          <w:p w14:paraId="3D315DA9" w14:textId="77777777" w:rsidR="003C2B68" w:rsidRPr="0088159F" w:rsidRDefault="003C2B68" w:rsidP="00FA5BB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3C2B68" w:rsidRPr="0088159F" w14:paraId="2CBEA0A3" w14:textId="77777777" w:rsidTr="00E677C8">
        <w:trPr>
          <w:trHeight w:val="434"/>
        </w:trPr>
        <w:tc>
          <w:tcPr>
            <w:tcW w:w="739" w:type="dxa"/>
            <w:shd w:val="clear" w:color="auto" w:fill="auto"/>
          </w:tcPr>
          <w:p w14:paraId="51412333" w14:textId="4F0D9F3C" w:rsidR="003C2B68" w:rsidRDefault="00E57F9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C2B68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AF03CEF" w14:textId="1B424868" w:rsidR="003C2B68" w:rsidRDefault="00E677C8" w:rsidP="00D23D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172.374,41</w:t>
            </w:r>
          </w:p>
        </w:tc>
        <w:tc>
          <w:tcPr>
            <w:tcW w:w="5254" w:type="dxa"/>
            <w:shd w:val="clear" w:color="auto" w:fill="auto"/>
          </w:tcPr>
          <w:p w14:paraId="7D5E7BC1" w14:textId="77777777" w:rsidR="003C2B68" w:rsidRPr="0088159F" w:rsidRDefault="003C2B6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HBOR</w:t>
            </w:r>
          </w:p>
        </w:tc>
      </w:tr>
      <w:tr w:rsidR="003C2B68" w:rsidRPr="0088159F" w14:paraId="60430E6E" w14:textId="77777777" w:rsidTr="00C47F56">
        <w:tc>
          <w:tcPr>
            <w:tcW w:w="739" w:type="dxa"/>
            <w:shd w:val="clear" w:color="auto" w:fill="auto"/>
          </w:tcPr>
          <w:p w14:paraId="28255B11" w14:textId="2B7C3FDC" w:rsidR="003C2B68" w:rsidRDefault="00E57F9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3C2B68"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C236A73" w14:textId="4CBF7421" w:rsidR="003C2B68" w:rsidRDefault="00E677C8" w:rsidP="00D23DA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419.214,85</w:t>
            </w:r>
          </w:p>
        </w:tc>
        <w:tc>
          <w:tcPr>
            <w:tcW w:w="5254" w:type="dxa"/>
            <w:shd w:val="clear" w:color="auto" w:fill="auto"/>
          </w:tcPr>
          <w:p w14:paraId="35B79E5C" w14:textId="77777777" w:rsidR="003C2B68" w:rsidRDefault="003C2B68" w:rsidP="00FA5B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HBOR</w:t>
            </w:r>
          </w:p>
        </w:tc>
      </w:tr>
      <w:tr w:rsidR="00C47F56" w:rsidRPr="0088159F" w14:paraId="17A92C0E" w14:textId="77777777" w:rsidTr="00C47F56">
        <w:tc>
          <w:tcPr>
            <w:tcW w:w="739" w:type="dxa"/>
            <w:shd w:val="clear" w:color="auto" w:fill="auto"/>
          </w:tcPr>
          <w:p w14:paraId="222B620F" w14:textId="279AB1E0" w:rsidR="00C47F56" w:rsidRDefault="00C47F56" w:rsidP="00C47F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57F98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55D9D68" w14:textId="2453EA09" w:rsidR="00C47F56" w:rsidRDefault="00C47F56" w:rsidP="00C47F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40.000,00</w:t>
            </w:r>
          </w:p>
        </w:tc>
        <w:tc>
          <w:tcPr>
            <w:tcW w:w="5254" w:type="dxa"/>
            <w:shd w:val="clear" w:color="auto" w:fill="auto"/>
          </w:tcPr>
          <w:p w14:paraId="236C9552" w14:textId="539F1C11" w:rsidR="00C47F56" w:rsidRDefault="00C47F56" w:rsidP="00C47F5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E57F98" w:rsidRPr="0088159F" w14:paraId="4288530E" w14:textId="77777777" w:rsidTr="00C47F56">
        <w:tc>
          <w:tcPr>
            <w:tcW w:w="739" w:type="dxa"/>
            <w:shd w:val="clear" w:color="auto" w:fill="auto"/>
          </w:tcPr>
          <w:p w14:paraId="555175B4" w14:textId="1A8D483E" w:rsidR="00E57F98" w:rsidRDefault="00E57F98" w:rsidP="00C47F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835" w:type="dxa"/>
            <w:shd w:val="clear" w:color="auto" w:fill="auto"/>
          </w:tcPr>
          <w:p w14:paraId="311D6F0E" w14:textId="1C4AA3FB" w:rsidR="00E57F98" w:rsidRDefault="00E57F98" w:rsidP="00C47F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42.000,00</w:t>
            </w:r>
          </w:p>
        </w:tc>
        <w:tc>
          <w:tcPr>
            <w:tcW w:w="5254" w:type="dxa"/>
            <w:shd w:val="clear" w:color="auto" w:fill="auto"/>
          </w:tcPr>
          <w:p w14:paraId="513A3ECE" w14:textId="0C717CB2" w:rsidR="00E57F98" w:rsidRPr="0088159F" w:rsidRDefault="00E57F98" w:rsidP="00C47F5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E57F98" w:rsidRPr="0088159F" w14:paraId="1E6CEE36" w14:textId="77777777" w:rsidTr="00C47F56">
        <w:tc>
          <w:tcPr>
            <w:tcW w:w="739" w:type="dxa"/>
            <w:shd w:val="clear" w:color="auto" w:fill="auto"/>
          </w:tcPr>
          <w:p w14:paraId="31CC0062" w14:textId="1F23D732" w:rsidR="00E57F98" w:rsidRDefault="00E57F98" w:rsidP="00C47F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14:paraId="7A3775E2" w14:textId="3BE0072A" w:rsidR="00E57F98" w:rsidRDefault="00E57F98" w:rsidP="00C47F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5254" w:type="dxa"/>
            <w:shd w:val="clear" w:color="auto" w:fill="auto"/>
          </w:tcPr>
          <w:p w14:paraId="3CB2477A" w14:textId="78C96F6F" w:rsidR="00E57F98" w:rsidRPr="0088159F" w:rsidRDefault="00E57F98" w:rsidP="00C47F5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E57F98" w:rsidRPr="0088159F" w14:paraId="44CAF203" w14:textId="77777777" w:rsidTr="00C47F56">
        <w:tc>
          <w:tcPr>
            <w:tcW w:w="739" w:type="dxa"/>
            <w:shd w:val="clear" w:color="auto" w:fill="auto"/>
          </w:tcPr>
          <w:p w14:paraId="76BEDA0B" w14:textId="6FF9FB25" w:rsidR="00E57F98" w:rsidRDefault="00E57F98" w:rsidP="00C47F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14:paraId="12BFE1A4" w14:textId="42D71FF6" w:rsidR="00E57F98" w:rsidRDefault="00E57F98" w:rsidP="00C47F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5254" w:type="dxa"/>
            <w:shd w:val="clear" w:color="auto" w:fill="auto"/>
          </w:tcPr>
          <w:p w14:paraId="66401DFA" w14:textId="62C4ED0F" w:rsidR="00E57F98" w:rsidRPr="0088159F" w:rsidRDefault="00E57F98" w:rsidP="00C47F5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  <w:tr w:rsidR="00E57F98" w:rsidRPr="0088159F" w14:paraId="4825B747" w14:textId="77777777" w:rsidTr="00C47F56">
        <w:tc>
          <w:tcPr>
            <w:tcW w:w="739" w:type="dxa"/>
            <w:shd w:val="clear" w:color="auto" w:fill="auto"/>
          </w:tcPr>
          <w:p w14:paraId="33546B98" w14:textId="1262916D" w:rsidR="00E57F98" w:rsidRDefault="00E57F98" w:rsidP="00C47F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14:paraId="48B0830E" w14:textId="53628F79" w:rsidR="00E57F98" w:rsidRDefault="00E57F98" w:rsidP="00C47F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115.000,00</w:t>
            </w:r>
          </w:p>
        </w:tc>
        <w:tc>
          <w:tcPr>
            <w:tcW w:w="5254" w:type="dxa"/>
            <w:shd w:val="clear" w:color="auto" w:fill="auto"/>
          </w:tcPr>
          <w:p w14:paraId="36A08BF3" w14:textId="37C73C7B" w:rsidR="00E57F98" w:rsidRPr="0088159F" w:rsidRDefault="00E57F98" w:rsidP="00C47F56">
            <w:pPr>
              <w:jc w:val="both"/>
              <w:rPr>
                <w:szCs w:val="24"/>
              </w:rPr>
            </w:pPr>
            <w:r w:rsidRPr="0088159F">
              <w:rPr>
                <w:szCs w:val="24"/>
              </w:rPr>
              <w:t>Ministarstvo regionalnog razvoja i EU fondova</w:t>
            </w:r>
          </w:p>
        </w:tc>
      </w:tr>
    </w:tbl>
    <w:p w14:paraId="3FC2F1AB" w14:textId="61A1C5B7" w:rsidR="0027457A" w:rsidRDefault="00B3758E" w:rsidP="00F93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758E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0219B2EB" w14:textId="5C93F9DD" w:rsidR="00782B8A" w:rsidRPr="00307192" w:rsidRDefault="00782B8A" w:rsidP="00782B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192">
        <w:rPr>
          <w:rFonts w:ascii="Times New Roman" w:hAnsi="Times New Roman" w:cs="Times New Roman"/>
          <w:b/>
          <w:sz w:val="24"/>
          <w:szCs w:val="24"/>
        </w:rPr>
        <w:t>BILJEŠKE UZ OBRAZAC</w:t>
      </w:r>
      <w:r>
        <w:rPr>
          <w:rFonts w:ascii="Times New Roman" w:hAnsi="Times New Roman" w:cs="Times New Roman"/>
          <w:b/>
          <w:sz w:val="24"/>
          <w:szCs w:val="24"/>
        </w:rPr>
        <w:t xml:space="preserve"> IZVJEŠTAJ O OBVEZAMA </w:t>
      </w:r>
      <w:r w:rsidRPr="00307192">
        <w:rPr>
          <w:rFonts w:ascii="Times New Roman" w:hAnsi="Times New Roman" w:cs="Times New Roman"/>
          <w:b/>
          <w:sz w:val="24"/>
          <w:szCs w:val="24"/>
        </w:rPr>
        <w:t>u razdoblju od 01.01.20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2464">
        <w:rPr>
          <w:rFonts w:ascii="Times New Roman" w:hAnsi="Times New Roman" w:cs="Times New Roman"/>
          <w:b/>
          <w:sz w:val="24"/>
          <w:szCs w:val="24"/>
        </w:rPr>
        <w:t>4</w:t>
      </w:r>
      <w:r w:rsidRPr="00307192">
        <w:rPr>
          <w:rFonts w:ascii="Times New Roman" w:hAnsi="Times New Roman" w:cs="Times New Roman"/>
          <w:b/>
          <w:sz w:val="24"/>
          <w:szCs w:val="24"/>
        </w:rPr>
        <w:t>.-31.12.20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246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6838518" w14:textId="77777777" w:rsidR="00FC7A8A" w:rsidRDefault="00FC7A8A" w:rsidP="00782B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18F9A" w14:textId="53420340" w:rsidR="00782B8A" w:rsidRDefault="00782B8A" w:rsidP="00782B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kraju izvještajnog razdoblja iznosi 1.0</w:t>
      </w:r>
      <w:r w:rsidR="00222464">
        <w:rPr>
          <w:rFonts w:ascii="Times New Roman" w:hAnsi="Times New Roman" w:cs="Times New Roman"/>
          <w:sz w:val="24"/>
          <w:szCs w:val="24"/>
        </w:rPr>
        <w:t>33.907,64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</w:p>
    <w:p w14:paraId="041EE390" w14:textId="34819451" w:rsidR="00782B8A" w:rsidRDefault="00782B8A" w:rsidP="00782B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(smanjenje od </w:t>
      </w:r>
      <w:r w:rsidR="00222464">
        <w:rPr>
          <w:rFonts w:ascii="Times New Roman" w:hAnsi="Times New Roman" w:cs="Times New Roman"/>
          <w:sz w:val="24"/>
          <w:szCs w:val="24"/>
        </w:rPr>
        <w:t>4,60</w:t>
      </w:r>
      <w:r>
        <w:rPr>
          <w:rFonts w:ascii="Times New Roman" w:hAnsi="Times New Roman" w:cs="Times New Roman"/>
          <w:sz w:val="24"/>
          <w:szCs w:val="24"/>
        </w:rPr>
        <w:t xml:space="preserve"> % na prethodnu godinu)</w:t>
      </w:r>
      <w:r w:rsidR="00222464">
        <w:rPr>
          <w:rFonts w:ascii="Times New Roman" w:hAnsi="Times New Roman" w:cs="Times New Roman"/>
          <w:sz w:val="24"/>
          <w:szCs w:val="24"/>
        </w:rPr>
        <w:t xml:space="preserve">, iskazane obveze su veće za 115.000,00 </w:t>
      </w:r>
      <w:r w:rsidR="00FC7A8A">
        <w:rPr>
          <w:rFonts w:ascii="Times New Roman" w:hAnsi="Times New Roman" w:cs="Times New Roman"/>
          <w:sz w:val="24"/>
          <w:szCs w:val="24"/>
        </w:rPr>
        <w:t>EUR</w:t>
      </w:r>
      <w:r w:rsidR="00222464">
        <w:rPr>
          <w:rFonts w:ascii="Times New Roman" w:hAnsi="Times New Roman" w:cs="Times New Roman"/>
          <w:sz w:val="24"/>
          <w:szCs w:val="24"/>
        </w:rPr>
        <w:t xml:space="preserve"> zbog uplate ugovorenih sredstava u 2025 god: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FF58FE" w14:textId="77777777" w:rsidR="006F1472" w:rsidRDefault="006F1472" w:rsidP="00782B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0CC2E9" w14:textId="77777362" w:rsidR="00782B8A" w:rsidRDefault="00782B8A" w:rsidP="00782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192">
        <w:rPr>
          <w:rFonts w:ascii="Times New Roman" w:hAnsi="Times New Roman" w:cs="Times New Roman"/>
          <w:b/>
          <w:sz w:val="24"/>
          <w:szCs w:val="24"/>
        </w:rPr>
        <w:t>BILJEŠKE UZ OBRAZAC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163E">
        <w:rPr>
          <w:rFonts w:ascii="Times New Roman" w:hAnsi="Times New Roman" w:cs="Times New Roman"/>
          <w:b/>
          <w:bCs/>
          <w:sz w:val="24"/>
          <w:szCs w:val="24"/>
        </w:rPr>
        <w:t>P-VRIO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192">
        <w:rPr>
          <w:rFonts w:ascii="Times New Roman" w:hAnsi="Times New Roman" w:cs="Times New Roman"/>
          <w:b/>
          <w:sz w:val="24"/>
          <w:szCs w:val="24"/>
        </w:rPr>
        <w:t>u razdoblju od 01.01.20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2464">
        <w:rPr>
          <w:rFonts w:ascii="Times New Roman" w:hAnsi="Times New Roman" w:cs="Times New Roman"/>
          <w:b/>
          <w:sz w:val="24"/>
          <w:szCs w:val="24"/>
        </w:rPr>
        <w:t>4</w:t>
      </w:r>
      <w:r w:rsidRPr="00307192">
        <w:rPr>
          <w:rFonts w:ascii="Times New Roman" w:hAnsi="Times New Roman" w:cs="Times New Roman"/>
          <w:b/>
          <w:sz w:val="24"/>
          <w:szCs w:val="24"/>
        </w:rPr>
        <w:t>.-31.12.20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246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BBD64E" w14:textId="77777777" w:rsidR="00FC7A8A" w:rsidRDefault="00FC7A8A" w:rsidP="00782B8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49E35F0" w14:textId="1E95B134" w:rsidR="00782B8A" w:rsidRDefault="00782B8A" w:rsidP="00782B8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Promjene u obujmu imovine odnose se na o</w:t>
      </w:r>
      <w:r w:rsidRPr="001D163E">
        <w:rPr>
          <w:rFonts w:ascii="Times New Roman" w:hAnsi="Times New Roman" w:cs="Times New Roman"/>
          <w:bCs/>
          <w:sz w:val="24"/>
          <w:szCs w:val="24"/>
        </w:rPr>
        <w:t xml:space="preserve">tpis </w:t>
      </w:r>
      <w:r>
        <w:rPr>
          <w:rFonts w:ascii="Times New Roman" w:hAnsi="Times New Roman" w:cs="Times New Roman"/>
          <w:bCs/>
          <w:sz w:val="24"/>
          <w:szCs w:val="24"/>
        </w:rPr>
        <w:t xml:space="preserve">potraživanja zbog zastare u ukupnom iznosu od </w:t>
      </w:r>
      <w:r w:rsidR="00222464">
        <w:rPr>
          <w:rFonts w:ascii="Times New Roman" w:hAnsi="Times New Roman" w:cs="Times New Roman"/>
          <w:bCs/>
          <w:sz w:val="24"/>
          <w:szCs w:val="24"/>
        </w:rPr>
        <w:t>9.220,38</w:t>
      </w:r>
      <w:r>
        <w:rPr>
          <w:rFonts w:ascii="Times New Roman" w:hAnsi="Times New Roman" w:cs="Times New Roman"/>
          <w:bCs/>
          <w:sz w:val="24"/>
          <w:szCs w:val="24"/>
        </w:rPr>
        <w:t xml:space="preserve"> EUR i smanjenje obveza temeljem </w:t>
      </w:r>
      <w:r w:rsidR="00222464">
        <w:rPr>
          <w:rFonts w:ascii="Times New Roman" w:hAnsi="Times New Roman" w:cs="Times New Roman"/>
          <w:bCs/>
          <w:sz w:val="24"/>
          <w:szCs w:val="24"/>
        </w:rPr>
        <w:t>odluke skupštine društva Vodovod i kanalizacija d.o.o.</w:t>
      </w:r>
      <w:r w:rsidR="00FC7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 iznosu</w:t>
      </w:r>
      <w:r w:rsidR="00222464">
        <w:rPr>
          <w:rFonts w:ascii="Times New Roman" w:hAnsi="Times New Roman" w:cs="Times New Roman"/>
          <w:bCs/>
          <w:sz w:val="24"/>
          <w:szCs w:val="24"/>
        </w:rPr>
        <w:t xml:space="preserve"> od 204.284,95 EUR.</w:t>
      </w:r>
    </w:p>
    <w:p w14:paraId="092E58D9" w14:textId="77777777" w:rsidR="006F1472" w:rsidRDefault="006F1472" w:rsidP="00782B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5E00B3" w14:textId="7EADB7C8" w:rsidR="00782B8A" w:rsidRDefault="00782B8A" w:rsidP="00782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192">
        <w:rPr>
          <w:rFonts w:ascii="Times New Roman" w:hAnsi="Times New Roman" w:cs="Times New Roman"/>
          <w:b/>
          <w:sz w:val="24"/>
          <w:szCs w:val="24"/>
        </w:rPr>
        <w:t>BILJEŠKE UZ OBRAZAC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0D2A">
        <w:rPr>
          <w:rFonts w:ascii="Times New Roman" w:hAnsi="Times New Roman" w:cs="Times New Roman"/>
          <w:b/>
          <w:sz w:val="24"/>
          <w:szCs w:val="24"/>
        </w:rPr>
        <w:t>BILANCA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192">
        <w:rPr>
          <w:rFonts w:ascii="Times New Roman" w:hAnsi="Times New Roman" w:cs="Times New Roman"/>
          <w:b/>
          <w:sz w:val="24"/>
          <w:szCs w:val="24"/>
        </w:rPr>
        <w:t>u razdoblju od 01.01.20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2464">
        <w:rPr>
          <w:rFonts w:ascii="Times New Roman" w:hAnsi="Times New Roman" w:cs="Times New Roman"/>
          <w:b/>
          <w:sz w:val="24"/>
          <w:szCs w:val="24"/>
        </w:rPr>
        <w:t>4</w:t>
      </w:r>
      <w:r w:rsidRPr="00307192">
        <w:rPr>
          <w:rFonts w:ascii="Times New Roman" w:hAnsi="Times New Roman" w:cs="Times New Roman"/>
          <w:b/>
          <w:sz w:val="24"/>
          <w:szCs w:val="24"/>
        </w:rPr>
        <w:t>.-31.12.20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246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AB603B8" w14:textId="77777777" w:rsidR="00FC7A8A" w:rsidRDefault="00FC7A8A" w:rsidP="00782B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8D45C" w14:textId="141953F1" w:rsidR="006F1472" w:rsidRDefault="00782B8A" w:rsidP="00782B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 xml:space="preserve">Imovina na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kraju izvještajnog razdoblja  i obveze, odnosno vlastiti izvori iznose </w:t>
      </w:r>
    </w:p>
    <w:p w14:paraId="164D9CFC" w14:textId="0E300AC7" w:rsidR="00782B8A" w:rsidRDefault="006F1472" w:rsidP="00782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2464">
        <w:rPr>
          <w:rFonts w:ascii="Times New Roman" w:hAnsi="Times New Roman" w:cs="Times New Roman"/>
          <w:sz w:val="24"/>
          <w:szCs w:val="24"/>
        </w:rPr>
        <w:t>843.948,26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782B8A">
        <w:rPr>
          <w:rFonts w:ascii="Times New Roman" w:hAnsi="Times New Roman" w:cs="Times New Roman"/>
          <w:sz w:val="24"/>
          <w:szCs w:val="24"/>
        </w:rPr>
        <w:t>. Potraživanje za prihode poslovanja iznose 6</w:t>
      </w:r>
      <w:r w:rsidR="00222464">
        <w:rPr>
          <w:rFonts w:ascii="Times New Roman" w:hAnsi="Times New Roman" w:cs="Times New Roman"/>
          <w:sz w:val="24"/>
          <w:szCs w:val="24"/>
        </w:rPr>
        <w:t>6.564,12</w:t>
      </w:r>
      <w:r w:rsidR="00782B8A">
        <w:rPr>
          <w:rFonts w:ascii="Times New Roman" w:hAnsi="Times New Roman" w:cs="Times New Roman"/>
          <w:sz w:val="24"/>
          <w:szCs w:val="24"/>
        </w:rPr>
        <w:t xml:space="preserve"> EUR .</w:t>
      </w:r>
    </w:p>
    <w:p w14:paraId="7962FB33" w14:textId="39450030" w:rsidR="00F9306E" w:rsidRDefault="008E556F" w:rsidP="008E5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763EDBF4" w14:textId="77777777" w:rsidR="00FC7A8A" w:rsidRDefault="00FC7A8A" w:rsidP="008E556F">
      <w:pPr>
        <w:rPr>
          <w:rFonts w:ascii="Times New Roman" w:hAnsi="Times New Roman" w:cs="Times New Roman"/>
          <w:b/>
          <w:sz w:val="24"/>
          <w:szCs w:val="24"/>
        </w:rPr>
      </w:pPr>
    </w:p>
    <w:p w14:paraId="4C0F43BD" w14:textId="7954A580" w:rsidR="008E556F" w:rsidRPr="00B3758E" w:rsidRDefault="00F9306E" w:rsidP="008E5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E55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8E556F" w:rsidRPr="00B3758E">
        <w:rPr>
          <w:rFonts w:ascii="Times New Roman" w:hAnsi="Times New Roman" w:cs="Times New Roman"/>
          <w:b/>
          <w:sz w:val="24"/>
          <w:szCs w:val="24"/>
        </w:rPr>
        <w:t xml:space="preserve">       NAČELNIK</w:t>
      </w:r>
    </w:p>
    <w:p w14:paraId="7B06F48F" w14:textId="3A7BCD91" w:rsidR="00B3758E" w:rsidRPr="00B3758E" w:rsidRDefault="008E556F" w:rsidP="000A3617">
      <w:pPr>
        <w:rPr>
          <w:rFonts w:ascii="Times New Roman" w:hAnsi="Times New Roman" w:cs="Times New Roman"/>
          <w:b/>
          <w:sz w:val="24"/>
          <w:szCs w:val="24"/>
        </w:rPr>
      </w:pPr>
      <w:r w:rsidRPr="00B375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Ante </w:t>
      </w:r>
      <w:proofErr w:type="spellStart"/>
      <w:r w:rsidRPr="00B3758E">
        <w:rPr>
          <w:rFonts w:ascii="Times New Roman" w:hAnsi="Times New Roman" w:cs="Times New Roman"/>
          <w:b/>
          <w:sz w:val="24"/>
          <w:szCs w:val="24"/>
        </w:rPr>
        <w:t>Baran</w:t>
      </w:r>
      <w:proofErr w:type="spellEnd"/>
      <w:r w:rsidRPr="00B375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univ.spec.oec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F201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sectPr w:rsidR="00B3758E" w:rsidRPr="00B3758E" w:rsidSect="00F8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25402"/>
    <w:multiLevelType w:val="hybridMultilevel"/>
    <w:tmpl w:val="2BF25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22CE4"/>
    <w:multiLevelType w:val="hybridMultilevel"/>
    <w:tmpl w:val="BD38B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56C45"/>
    <w:multiLevelType w:val="hybridMultilevel"/>
    <w:tmpl w:val="177C5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2878038">
    <w:abstractNumId w:val="2"/>
  </w:num>
  <w:num w:numId="2" w16cid:durableId="2017344091">
    <w:abstractNumId w:val="0"/>
  </w:num>
  <w:num w:numId="3" w16cid:durableId="130397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1"/>
    <w:rsid w:val="0007590C"/>
    <w:rsid w:val="00077791"/>
    <w:rsid w:val="000A3617"/>
    <w:rsid w:val="000B655E"/>
    <w:rsid w:val="000B6C9F"/>
    <w:rsid w:val="000D660D"/>
    <w:rsid w:val="00160A28"/>
    <w:rsid w:val="00180D49"/>
    <w:rsid w:val="001B37D6"/>
    <w:rsid w:val="001D11B3"/>
    <w:rsid w:val="001E7157"/>
    <w:rsid w:val="00212545"/>
    <w:rsid w:val="00222464"/>
    <w:rsid w:val="00233BD8"/>
    <w:rsid w:val="00244EC8"/>
    <w:rsid w:val="0026579C"/>
    <w:rsid w:val="0027457A"/>
    <w:rsid w:val="00277908"/>
    <w:rsid w:val="002849A7"/>
    <w:rsid w:val="002874A8"/>
    <w:rsid w:val="002A5AA7"/>
    <w:rsid w:val="002B05FB"/>
    <w:rsid w:val="002D16E5"/>
    <w:rsid w:val="002D2988"/>
    <w:rsid w:val="00304039"/>
    <w:rsid w:val="00311A47"/>
    <w:rsid w:val="003423C0"/>
    <w:rsid w:val="0037121B"/>
    <w:rsid w:val="003A7E48"/>
    <w:rsid w:val="003C2B68"/>
    <w:rsid w:val="003D26E4"/>
    <w:rsid w:val="003D3185"/>
    <w:rsid w:val="003F1616"/>
    <w:rsid w:val="00400AE4"/>
    <w:rsid w:val="00420332"/>
    <w:rsid w:val="00450286"/>
    <w:rsid w:val="004507DF"/>
    <w:rsid w:val="004640A9"/>
    <w:rsid w:val="00472C12"/>
    <w:rsid w:val="00473708"/>
    <w:rsid w:val="00482206"/>
    <w:rsid w:val="004A711D"/>
    <w:rsid w:val="004B01D9"/>
    <w:rsid w:val="004B2233"/>
    <w:rsid w:val="004C696D"/>
    <w:rsid w:val="004D3AC5"/>
    <w:rsid w:val="004F10A3"/>
    <w:rsid w:val="004F1C48"/>
    <w:rsid w:val="00580604"/>
    <w:rsid w:val="005A7A1A"/>
    <w:rsid w:val="005E781F"/>
    <w:rsid w:val="005F2BB9"/>
    <w:rsid w:val="005F2FF5"/>
    <w:rsid w:val="00612C94"/>
    <w:rsid w:val="0064094B"/>
    <w:rsid w:val="006763FF"/>
    <w:rsid w:val="006A4B0E"/>
    <w:rsid w:val="006D0656"/>
    <w:rsid w:val="006E7AF0"/>
    <w:rsid w:val="006F1472"/>
    <w:rsid w:val="007063AB"/>
    <w:rsid w:val="00725199"/>
    <w:rsid w:val="0075309E"/>
    <w:rsid w:val="00772463"/>
    <w:rsid w:val="00782B8A"/>
    <w:rsid w:val="00784795"/>
    <w:rsid w:val="007C1065"/>
    <w:rsid w:val="007C1594"/>
    <w:rsid w:val="007E6774"/>
    <w:rsid w:val="007F0318"/>
    <w:rsid w:val="0081466A"/>
    <w:rsid w:val="0081576E"/>
    <w:rsid w:val="00816A35"/>
    <w:rsid w:val="00817753"/>
    <w:rsid w:val="008229B0"/>
    <w:rsid w:val="00831E88"/>
    <w:rsid w:val="00856E46"/>
    <w:rsid w:val="0087798D"/>
    <w:rsid w:val="008B7D70"/>
    <w:rsid w:val="008C6171"/>
    <w:rsid w:val="008D1978"/>
    <w:rsid w:val="008E2286"/>
    <w:rsid w:val="008E2BC8"/>
    <w:rsid w:val="008E3F35"/>
    <w:rsid w:val="008E556F"/>
    <w:rsid w:val="00910063"/>
    <w:rsid w:val="0092384F"/>
    <w:rsid w:val="00954DDE"/>
    <w:rsid w:val="00971868"/>
    <w:rsid w:val="00987B9A"/>
    <w:rsid w:val="009A75CD"/>
    <w:rsid w:val="009D3BB8"/>
    <w:rsid w:val="009D4E2E"/>
    <w:rsid w:val="009E717D"/>
    <w:rsid w:val="009F0B3B"/>
    <w:rsid w:val="00A10780"/>
    <w:rsid w:val="00A25361"/>
    <w:rsid w:val="00A3185C"/>
    <w:rsid w:val="00A339C0"/>
    <w:rsid w:val="00A570D7"/>
    <w:rsid w:val="00AF3611"/>
    <w:rsid w:val="00B039B3"/>
    <w:rsid w:val="00B3758E"/>
    <w:rsid w:val="00B70784"/>
    <w:rsid w:val="00B709F2"/>
    <w:rsid w:val="00B77F35"/>
    <w:rsid w:val="00B84E5D"/>
    <w:rsid w:val="00B852B3"/>
    <w:rsid w:val="00B95C4F"/>
    <w:rsid w:val="00BE7A60"/>
    <w:rsid w:val="00C30AF7"/>
    <w:rsid w:val="00C445F3"/>
    <w:rsid w:val="00C47F56"/>
    <w:rsid w:val="00CA1F3E"/>
    <w:rsid w:val="00CB5703"/>
    <w:rsid w:val="00CD0541"/>
    <w:rsid w:val="00CD7E6B"/>
    <w:rsid w:val="00CF6F5B"/>
    <w:rsid w:val="00D23DAD"/>
    <w:rsid w:val="00D81B78"/>
    <w:rsid w:val="00D875EE"/>
    <w:rsid w:val="00D95EA3"/>
    <w:rsid w:val="00D97EB8"/>
    <w:rsid w:val="00DA3688"/>
    <w:rsid w:val="00DC4526"/>
    <w:rsid w:val="00DE3FDA"/>
    <w:rsid w:val="00DF4989"/>
    <w:rsid w:val="00DF6D0C"/>
    <w:rsid w:val="00E070D0"/>
    <w:rsid w:val="00E41092"/>
    <w:rsid w:val="00E51320"/>
    <w:rsid w:val="00E57F98"/>
    <w:rsid w:val="00E677C8"/>
    <w:rsid w:val="00E90C6C"/>
    <w:rsid w:val="00E922C7"/>
    <w:rsid w:val="00EA3BDA"/>
    <w:rsid w:val="00EA63DC"/>
    <w:rsid w:val="00EB7F10"/>
    <w:rsid w:val="00EE7792"/>
    <w:rsid w:val="00EE79F0"/>
    <w:rsid w:val="00F01AB5"/>
    <w:rsid w:val="00F20138"/>
    <w:rsid w:val="00F30B50"/>
    <w:rsid w:val="00F5349B"/>
    <w:rsid w:val="00F55F04"/>
    <w:rsid w:val="00F8568A"/>
    <w:rsid w:val="00F85BB3"/>
    <w:rsid w:val="00F925EE"/>
    <w:rsid w:val="00F9306E"/>
    <w:rsid w:val="00F93D9B"/>
    <w:rsid w:val="00FA5A93"/>
    <w:rsid w:val="00FC7A8A"/>
    <w:rsid w:val="00FF1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7EBD"/>
  <w15:docId w15:val="{BEA0B156-070D-4E7C-B8FE-D01F46C6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9B3"/>
  </w:style>
  <w:style w:type="paragraph" w:styleId="Naslov1">
    <w:name w:val="heading 1"/>
    <w:basedOn w:val="Normal"/>
    <w:next w:val="Normal"/>
    <w:link w:val="Naslov1Char"/>
    <w:uiPriority w:val="99"/>
    <w:qFormat/>
    <w:rsid w:val="00954D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954DDE"/>
    <w:pPr>
      <w:keepNext/>
      <w:spacing w:after="0" w:line="240" w:lineRule="auto"/>
      <w:jc w:val="both"/>
      <w:outlineLvl w:val="3"/>
    </w:pPr>
    <w:rPr>
      <w:rFonts w:ascii="Book Antiqua" w:eastAsia="Times New Roman" w:hAnsi="Book Antiqua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54D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9"/>
    <w:rsid w:val="00954DDE"/>
    <w:rPr>
      <w:rFonts w:ascii="Book Antiqua" w:eastAsia="Times New Roman" w:hAnsi="Book Antiqua" w:cs="Times New Roman"/>
      <w:b/>
      <w:bCs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4DD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212A-7616-4AF2-B4AA-7523744E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T B</cp:lastModifiedBy>
  <cp:revision>3</cp:revision>
  <cp:lastPrinted>2025-02-14T06:51:00Z</cp:lastPrinted>
  <dcterms:created xsi:type="dcterms:W3CDTF">2025-02-13T13:42:00Z</dcterms:created>
  <dcterms:modified xsi:type="dcterms:W3CDTF">2025-02-14T06:51:00Z</dcterms:modified>
</cp:coreProperties>
</file>